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CB" w:rsidRPr="00EB30CB" w:rsidRDefault="00EB30CB" w:rsidP="00EB30CB">
      <w:pPr>
        <w:pStyle w:val="a3"/>
        <w:ind w:left="0"/>
        <w:contextualSpacing/>
        <w:jc w:val="center"/>
        <w:rPr>
          <w:b/>
          <w:caps/>
        </w:rPr>
      </w:pPr>
      <w:r w:rsidRPr="00EB30CB">
        <w:rPr>
          <w:b/>
          <w:caps/>
        </w:rPr>
        <w:t>АННОТАЦИЯ</w:t>
      </w:r>
    </w:p>
    <w:p w:rsidR="00EB30CB" w:rsidRPr="00EB30CB" w:rsidRDefault="00EB30CB" w:rsidP="00EB30CB">
      <w:pPr>
        <w:pStyle w:val="a3"/>
        <w:ind w:left="0"/>
        <w:contextualSpacing/>
        <w:jc w:val="center"/>
        <w:rPr>
          <w:b/>
          <w:caps/>
        </w:rPr>
      </w:pPr>
      <w:r w:rsidRPr="00EB30CB">
        <w:rPr>
          <w:b/>
          <w:caps/>
        </w:rPr>
        <w:t xml:space="preserve"> </w:t>
      </w:r>
    </w:p>
    <w:p w:rsidR="00EB30CB" w:rsidRPr="00EB30CB" w:rsidRDefault="00EB30CB" w:rsidP="00EB30CB">
      <w:pPr>
        <w:pStyle w:val="a3"/>
        <w:ind w:left="0"/>
        <w:contextualSpacing/>
        <w:jc w:val="center"/>
        <w:rPr>
          <w:b/>
          <w:caps/>
        </w:rPr>
      </w:pPr>
      <w:r w:rsidRPr="00EB30CB">
        <w:rPr>
          <w:b/>
          <w:caps/>
        </w:rPr>
        <w:t>К РАБОЧЕЙ ПРОГРАММЕ УЧЕБНОЙ ДИСЦИПЛИНЫ</w:t>
      </w:r>
    </w:p>
    <w:p w:rsidR="00EB30CB" w:rsidRPr="00BB7FE9" w:rsidRDefault="00EB30CB" w:rsidP="00EB30CB">
      <w:pPr>
        <w:pStyle w:val="a3"/>
        <w:ind w:left="0" w:right="-208"/>
        <w:jc w:val="center"/>
        <w:rPr>
          <w:b/>
          <w:caps/>
          <w:u w:val="single"/>
        </w:rPr>
      </w:pPr>
    </w:p>
    <w:p w:rsidR="00EB30CB" w:rsidRPr="00BB7FE9" w:rsidRDefault="00EB30CB" w:rsidP="00EB30CB">
      <w:pPr>
        <w:pStyle w:val="a3"/>
        <w:ind w:left="0" w:right="-208"/>
        <w:jc w:val="center"/>
        <w:rPr>
          <w:b/>
          <w:caps/>
          <w:u w:val="single"/>
        </w:rPr>
      </w:pPr>
      <w:r w:rsidRPr="00BB7FE9">
        <w:rPr>
          <w:b/>
          <w:caps/>
          <w:u w:val="single"/>
        </w:rPr>
        <w:t>«охрана труда»</w:t>
      </w:r>
    </w:p>
    <w:p w:rsidR="00EB30CB" w:rsidRPr="00EB30CB" w:rsidRDefault="00EB30CB" w:rsidP="00EB30CB">
      <w:pPr>
        <w:pStyle w:val="a3"/>
        <w:ind w:left="0" w:right="-208"/>
        <w:jc w:val="center"/>
        <w:rPr>
          <w:b/>
          <w:caps/>
        </w:rPr>
      </w:pPr>
    </w:p>
    <w:p w:rsidR="00EB30CB" w:rsidRPr="00EB30CB" w:rsidRDefault="00EB30CB" w:rsidP="00EB30CB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EB30CB">
        <w:rPr>
          <w:b/>
        </w:rPr>
        <w:t xml:space="preserve"> Область применения программы</w:t>
      </w:r>
    </w:p>
    <w:p w:rsidR="004F0976" w:rsidRPr="00BC2B7B" w:rsidRDefault="004F0976" w:rsidP="004F0976">
      <w:pPr>
        <w:pStyle w:val="a5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 w:rsidRPr="0040480E">
        <w:t xml:space="preserve">Рабочая программа учебной дисциплины </w:t>
      </w:r>
      <w:r w:rsidRPr="00BC2B7B">
        <w:t xml:space="preserve">является частью основной профессиональной образовательной  программы специальности  </w:t>
      </w:r>
      <w:r>
        <w:rPr>
          <w:b/>
          <w:i/>
        </w:rPr>
        <w:t>11.02.14</w:t>
      </w:r>
      <w:r w:rsidRPr="00BC2B7B">
        <w:rPr>
          <w:b/>
          <w:i/>
        </w:rPr>
        <w:t xml:space="preserve"> Электронные приборы и устройства</w:t>
      </w:r>
      <w:r w:rsidRPr="00BC2B7B">
        <w:t xml:space="preserve"> и составлена в соответствии с ФГОС СПО специальности </w:t>
      </w:r>
      <w:r>
        <w:rPr>
          <w:b/>
          <w:i/>
        </w:rPr>
        <w:t>11.02.14</w:t>
      </w:r>
      <w:r w:rsidRPr="00BC2B7B">
        <w:rPr>
          <w:b/>
          <w:i/>
        </w:rPr>
        <w:t xml:space="preserve">  Электронные приборы и устройства базовой подготовки, укрупнённой группы подготовки </w:t>
      </w:r>
      <w:r>
        <w:rPr>
          <w:b/>
          <w:i/>
        </w:rPr>
        <w:t>1</w:t>
      </w:r>
      <w:r w:rsidRPr="00BC2B7B">
        <w:rPr>
          <w:b/>
          <w:i/>
        </w:rPr>
        <w:t>1</w:t>
      </w:r>
      <w:r>
        <w:rPr>
          <w:b/>
          <w:i/>
        </w:rPr>
        <w:t>.</w:t>
      </w:r>
      <w:r w:rsidRPr="00BC2B7B">
        <w:rPr>
          <w:b/>
          <w:i/>
        </w:rPr>
        <w:t>00</w:t>
      </w:r>
      <w:r>
        <w:rPr>
          <w:b/>
          <w:i/>
        </w:rPr>
        <w:t>.</w:t>
      </w:r>
      <w:r w:rsidRPr="00BC2B7B">
        <w:rPr>
          <w:b/>
          <w:i/>
        </w:rPr>
        <w:t xml:space="preserve">00 </w:t>
      </w:r>
      <w:r w:rsidR="00E14BC0">
        <w:rPr>
          <w:b/>
          <w:bCs/>
          <w:i/>
          <w:spacing w:val="-2"/>
        </w:rPr>
        <w:t>Электроника, радиотехника и системы связи</w:t>
      </w:r>
      <w:r>
        <w:rPr>
          <w:b/>
          <w:i/>
        </w:rPr>
        <w:t>.</w:t>
      </w:r>
    </w:p>
    <w:p w:rsidR="004F0976" w:rsidRPr="00BC2B7B" w:rsidRDefault="004F0976" w:rsidP="004F0976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4F0976" w:rsidRPr="00BC2B7B" w:rsidRDefault="004F0976" w:rsidP="004F0976">
      <w:pPr>
        <w:pStyle w:val="a5"/>
        <w:numPr>
          <w:ilvl w:val="1"/>
          <w:numId w:val="2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BC2B7B">
        <w:rPr>
          <w:b/>
        </w:rPr>
        <w:t>Место дисциплины в структуре основной профессиональной образовательной программы</w:t>
      </w:r>
    </w:p>
    <w:p w:rsidR="004F0976" w:rsidRPr="004F0976" w:rsidRDefault="004F0976" w:rsidP="004F0976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976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основной профессиональной образовательной программы.</w:t>
      </w:r>
    </w:p>
    <w:p w:rsidR="004F0976" w:rsidRPr="00BC2B7B" w:rsidRDefault="004F0976" w:rsidP="004F0976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  <w:rPr>
          <w:sz w:val="24"/>
          <w:szCs w:val="24"/>
        </w:rPr>
      </w:pPr>
    </w:p>
    <w:p w:rsidR="004F0976" w:rsidRPr="00F32251" w:rsidRDefault="004F0976" w:rsidP="004F0976">
      <w:pPr>
        <w:pStyle w:val="a5"/>
        <w:numPr>
          <w:ilvl w:val="1"/>
          <w:numId w:val="2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BC2B7B">
        <w:rPr>
          <w:b/>
        </w:rPr>
        <w:t>Цели и задачи дисциплины – требования к результатам освоения дисциплины</w:t>
      </w:r>
    </w:p>
    <w:p w:rsidR="004F0976" w:rsidRPr="00F32251" w:rsidRDefault="004F0976" w:rsidP="004F0976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Pr="00BC2B7B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C2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7B">
        <w:rPr>
          <w:rFonts w:ascii="Times New Roman" w:hAnsi="Times New Roman" w:cs="Times New Roman"/>
          <w:sz w:val="24"/>
          <w:szCs w:val="24"/>
        </w:rPr>
        <w:t>должен:</w:t>
      </w:r>
    </w:p>
    <w:p w:rsidR="00EB30CB" w:rsidRPr="00EB30CB" w:rsidRDefault="00EB30CB" w:rsidP="00EB30C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0CB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EB30CB" w:rsidRPr="00EB30CB" w:rsidRDefault="00EB30CB" w:rsidP="00BB7FE9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30CB">
        <w:rPr>
          <w:rFonts w:ascii="Times New Roman" w:hAnsi="Times New Roman" w:cs="Times New Roman"/>
          <w:sz w:val="24"/>
          <w:szCs w:val="24"/>
        </w:rPr>
        <w:t>проводить анализ травмоопасных и вредных факторов в сфере профессиональной деятельности;</w:t>
      </w:r>
    </w:p>
    <w:p w:rsidR="00EB30CB" w:rsidRPr="00EB30CB" w:rsidRDefault="00EB30CB" w:rsidP="00BB7FE9">
      <w:pPr>
        <w:pStyle w:val="ConsPlusNonformat"/>
        <w:widowControl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0CB">
        <w:rPr>
          <w:rFonts w:ascii="Times New Roman" w:hAnsi="Times New Roman" w:cs="Times New Roman"/>
          <w:sz w:val="24"/>
          <w:szCs w:val="24"/>
        </w:rPr>
        <w:t>использовать экобиозащитную технику;</w:t>
      </w:r>
    </w:p>
    <w:p w:rsidR="00EB30CB" w:rsidRPr="00EB30CB" w:rsidRDefault="00EB30CB" w:rsidP="00EB30CB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EB30CB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EB30CB" w:rsidRPr="00EB30CB" w:rsidRDefault="00EB30CB" w:rsidP="00BB7FE9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30CB">
        <w:rPr>
          <w:rFonts w:ascii="Times New Roman" w:hAnsi="Times New Roman" w:cs="Times New Roman"/>
          <w:sz w:val="24"/>
          <w:szCs w:val="24"/>
        </w:rPr>
        <w:t>особенности обеспечения безопасных условий труда в сфере профессиональной деятельности;</w:t>
      </w:r>
    </w:p>
    <w:p w:rsidR="00EB30CB" w:rsidRPr="00EB30CB" w:rsidRDefault="00EB30CB" w:rsidP="00BB7FE9">
      <w:pPr>
        <w:pStyle w:val="ConsPlusNonformat"/>
        <w:widowControl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0CB">
        <w:rPr>
          <w:rFonts w:ascii="Times New Roman" w:hAnsi="Times New Roman" w:cs="Times New Roman"/>
          <w:sz w:val="24"/>
          <w:szCs w:val="24"/>
        </w:rPr>
        <w:t>правовые, нормативные и организационные основы охраны труда в организации.</w:t>
      </w:r>
    </w:p>
    <w:p w:rsidR="00EB30CB" w:rsidRPr="00EB30CB" w:rsidRDefault="00EB30CB" w:rsidP="00EB30C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30CB" w:rsidRPr="00EB30CB" w:rsidSect="00272578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1CDC4DD4"/>
    <w:multiLevelType w:val="hybridMultilevel"/>
    <w:tmpl w:val="F1DE6ED8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45891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35595FAE"/>
    <w:multiLevelType w:val="hybridMultilevel"/>
    <w:tmpl w:val="D9321378"/>
    <w:lvl w:ilvl="0" w:tplc="A22C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2512"/>
    <w:multiLevelType w:val="hybridMultilevel"/>
    <w:tmpl w:val="9B38237A"/>
    <w:lvl w:ilvl="0" w:tplc="A22C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F4EDE"/>
    <w:multiLevelType w:val="hybridMultilevel"/>
    <w:tmpl w:val="9C1C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93CC5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8">
    <w:nsid w:val="7FC6226B"/>
    <w:multiLevelType w:val="hybridMultilevel"/>
    <w:tmpl w:val="33F4945C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0CB"/>
    <w:rsid w:val="00272578"/>
    <w:rsid w:val="004F0976"/>
    <w:rsid w:val="008445EA"/>
    <w:rsid w:val="00BB7FE9"/>
    <w:rsid w:val="00D849E5"/>
    <w:rsid w:val="00E14BC0"/>
    <w:rsid w:val="00EB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30C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B30CB"/>
    <w:pPr>
      <w:spacing w:after="0" w:line="240" w:lineRule="auto"/>
      <w:ind w:left="-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B30C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30C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>ТЭПК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3</cp:revision>
  <dcterms:created xsi:type="dcterms:W3CDTF">2015-12-03T07:20:00Z</dcterms:created>
  <dcterms:modified xsi:type="dcterms:W3CDTF">2015-12-22T06:52:00Z</dcterms:modified>
</cp:coreProperties>
</file>