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FF37B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FF37B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FF37B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FF37B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FF37B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7B1586">
        <w:rPr>
          <w:b/>
          <w:caps/>
        </w:rPr>
        <w:t>теплотехника</w:t>
      </w:r>
      <w:r w:rsidRPr="00DA01B7">
        <w:rPr>
          <w:b/>
        </w:rPr>
        <w:t>»</w:t>
      </w:r>
    </w:p>
    <w:p w:rsidR="00B328BD" w:rsidRDefault="00B328BD" w:rsidP="00FF37B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FF37B8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FF37B8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FF37B8" w:rsidRDefault="007B1586" w:rsidP="00FF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</w:t>
      </w:r>
      <w:r w:rsidR="00FF37B8">
        <w:rPr>
          <w:rFonts w:ascii="Times New Roman" w:hAnsi="Times New Roman"/>
          <w:sz w:val="24"/>
          <w:szCs w:val="24"/>
        </w:rPr>
        <w:t xml:space="preserve">по специальности  </w:t>
      </w:r>
      <w:r w:rsidR="00FF37B8">
        <w:rPr>
          <w:rFonts w:ascii="Times New Roman" w:hAnsi="Times New Roman"/>
          <w:b/>
          <w:i/>
          <w:sz w:val="24"/>
          <w:szCs w:val="24"/>
        </w:rPr>
        <w:t>15.02.09 Аддитивные технологии укрупненной группы 15.00.00 Машиностроение.</w:t>
      </w:r>
    </w:p>
    <w:p w:rsidR="00FF37B8" w:rsidRDefault="00FF37B8" w:rsidP="00FF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FF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8D7B91" w:rsidRPr="008D7B91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:rsidR="00FF37B8" w:rsidRDefault="00FF37B8" w:rsidP="00FF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B40" w:rsidRPr="00C3051A" w:rsidRDefault="00501B40" w:rsidP="00FF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FF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7B1586" w:rsidRPr="007B1586" w:rsidRDefault="007B1586" w:rsidP="00FF37B8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B1586">
        <w:rPr>
          <w:rFonts w:ascii="Times New Roman" w:hAnsi="Times New Roman"/>
          <w:spacing w:val="-3"/>
          <w:sz w:val="24"/>
          <w:szCs w:val="24"/>
        </w:rPr>
        <w:t>рассчитывать теплообменные процессы;</w:t>
      </w:r>
    </w:p>
    <w:p w:rsidR="007B1586" w:rsidRPr="007B1586" w:rsidRDefault="007B1586" w:rsidP="00FF37B8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B1586">
        <w:rPr>
          <w:rFonts w:ascii="Times New Roman" w:hAnsi="Times New Roman"/>
          <w:spacing w:val="-3"/>
          <w:sz w:val="24"/>
          <w:szCs w:val="24"/>
        </w:rPr>
        <w:t>производить расчеты нагрева и теплообмена в камерах построения установок для аддитивного производства;</w:t>
      </w:r>
    </w:p>
    <w:p w:rsidR="00501B40" w:rsidRPr="00C3051A" w:rsidRDefault="00501B40" w:rsidP="00FF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FF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7B1586" w:rsidRPr="007B1586" w:rsidRDefault="007B1586" w:rsidP="00FF37B8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>основные законы теплообмена и термодинамики;</w:t>
      </w:r>
    </w:p>
    <w:p w:rsidR="007B1586" w:rsidRPr="007B1586" w:rsidRDefault="007B1586" w:rsidP="00FF37B8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>методы получения, преобразования и использования тепловой энергии;</w:t>
      </w:r>
    </w:p>
    <w:p w:rsidR="007B1586" w:rsidRPr="007B1586" w:rsidRDefault="007B1586" w:rsidP="00FF37B8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>способы переноса теплоты, устройство и принципы действия теплообменных аппаратов, силовых установок и других теплотехнических устройств;</w:t>
      </w:r>
    </w:p>
    <w:p w:rsidR="007B1586" w:rsidRPr="007B1586" w:rsidRDefault="007B1586" w:rsidP="00FF37B8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>тепловые процессы, происходящие в аппаратах и машинах;</w:t>
      </w:r>
    </w:p>
    <w:p w:rsidR="007B1586" w:rsidRPr="007B1586" w:rsidRDefault="007B1586" w:rsidP="00FF37B8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>устройство и принцип действия камер построения установок для аддитивного производства;</w:t>
      </w:r>
    </w:p>
    <w:p w:rsidR="00EA7006" w:rsidRPr="00C3051A" w:rsidRDefault="007B1586" w:rsidP="00FF37B8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586">
        <w:rPr>
          <w:rFonts w:ascii="Times New Roman" w:hAnsi="Times New Roman"/>
          <w:sz w:val="24"/>
          <w:szCs w:val="24"/>
        </w:rPr>
        <w:t>закономерности процессов теплообмена камер построения установок для аддитивного производства.</w:t>
      </w: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05" w:rsidRDefault="008E5105" w:rsidP="00D3415C">
      <w:pPr>
        <w:spacing w:after="0" w:line="240" w:lineRule="auto"/>
      </w:pPr>
      <w:r>
        <w:separator/>
      </w:r>
    </w:p>
  </w:endnote>
  <w:endnote w:type="continuationSeparator" w:id="0">
    <w:p w:rsidR="008E5105" w:rsidRDefault="008E5105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05" w:rsidRDefault="008E5105" w:rsidP="00D3415C">
      <w:pPr>
        <w:spacing w:after="0" w:line="240" w:lineRule="auto"/>
      </w:pPr>
      <w:r>
        <w:separator/>
      </w:r>
    </w:p>
  </w:footnote>
  <w:footnote w:type="continuationSeparator" w:id="0">
    <w:p w:rsidR="008E5105" w:rsidRDefault="008E5105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D4F"/>
    <w:multiLevelType w:val="hybridMultilevel"/>
    <w:tmpl w:val="BAB6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A772C92"/>
    <w:multiLevelType w:val="hybridMultilevel"/>
    <w:tmpl w:val="6E80BEB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289764D"/>
    <w:multiLevelType w:val="hybridMultilevel"/>
    <w:tmpl w:val="6978A5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2092D"/>
    <w:multiLevelType w:val="hybridMultilevel"/>
    <w:tmpl w:val="5A0ACA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19162FA"/>
    <w:multiLevelType w:val="hybridMultilevel"/>
    <w:tmpl w:val="A1E434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3457D"/>
    <w:multiLevelType w:val="hybridMultilevel"/>
    <w:tmpl w:val="0D72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0C9A"/>
    <w:multiLevelType w:val="hybridMultilevel"/>
    <w:tmpl w:val="526A25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CCC21DE"/>
    <w:multiLevelType w:val="hybridMultilevel"/>
    <w:tmpl w:val="F384B0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C2A3351"/>
    <w:multiLevelType w:val="hybridMultilevel"/>
    <w:tmpl w:val="ECF630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7"/>
  </w:num>
  <w:num w:numId="10">
    <w:abstractNumId w:val="23"/>
  </w:num>
  <w:num w:numId="11">
    <w:abstractNumId w:val="35"/>
  </w:num>
  <w:num w:numId="12">
    <w:abstractNumId w:val="10"/>
  </w:num>
  <w:num w:numId="13">
    <w:abstractNumId w:val="9"/>
  </w:num>
  <w:num w:numId="14">
    <w:abstractNumId w:val="16"/>
  </w:num>
  <w:num w:numId="15">
    <w:abstractNumId w:val="6"/>
  </w:num>
  <w:num w:numId="16">
    <w:abstractNumId w:val="33"/>
  </w:num>
  <w:num w:numId="17">
    <w:abstractNumId w:val="15"/>
  </w:num>
  <w:num w:numId="18">
    <w:abstractNumId w:val="13"/>
  </w:num>
  <w:num w:numId="19">
    <w:abstractNumId w:val="11"/>
  </w:num>
  <w:num w:numId="20">
    <w:abstractNumId w:val="32"/>
  </w:num>
  <w:num w:numId="21">
    <w:abstractNumId w:val="17"/>
  </w:num>
  <w:num w:numId="22">
    <w:abstractNumId w:val="18"/>
  </w:num>
  <w:num w:numId="23">
    <w:abstractNumId w:val="3"/>
  </w:num>
  <w:num w:numId="24">
    <w:abstractNumId w:val="28"/>
  </w:num>
  <w:num w:numId="25">
    <w:abstractNumId w:val="26"/>
  </w:num>
  <w:num w:numId="26">
    <w:abstractNumId w:val="1"/>
  </w:num>
  <w:num w:numId="27">
    <w:abstractNumId w:val="12"/>
  </w:num>
  <w:num w:numId="28">
    <w:abstractNumId w:val="5"/>
  </w:num>
  <w:num w:numId="29">
    <w:abstractNumId w:val="25"/>
  </w:num>
  <w:num w:numId="30">
    <w:abstractNumId w:val="34"/>
  </w:num>
  <w:num w:numId="31">
    <w:abstractNumId w:val="4"/>
  </w:num>
  <w:num w:numId="32">
    <w:abstractNumId w:val="30"/>
  </w:num>
  <w:num w:numId="33">
    <w:abstractNumId w:val="22"/>
  </w:num>
  <w:num w:numId="34">
    <w:abstractNumId w:val="36"/>
  </w:num>
  <w:num w:numId="35">
    <w:abstractNumId w:val="24"/>
  </w:num>
  <w:num w:numId="36">
    <w:abstractNumId w:val="14"/>
  </w:num>
  <w:num w:numId="37">
    <w:abstractNumId w:val="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A6C4C"/>
    <w:rsid w:val="004B5C23"/>
    <w:rsid w:val="004B6505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1586"/>
    <w:rsid w:val="007B6F80"/>
    <w:rsid w:val="007F3AF0"/>
    <w:rsid w:val="00827068"/>
    <w:rsid w:val="008C14F5"/>
    <w:rsid w:val="008D7B91"/>
    <w:rsid w:val="008E5105"/>
    <w:rsid w:val="009050DF"/>
    <w:rsid w:val="00934B37"/>
    <w:rsid w:val="00944BE8"/>
    <w:rsid w:val="0094528E"/>
    <w:rsid w:val="00983D29"/>
    <w:rsid w:val="009C5440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A7936"/>
    <w:rsid w:val="00CD4510"/>
    <w:rsid w:val="00D3415C"/>
    <w:rsid w:val="00DB5537"/>
    <w:rsid w:val="00DE3BFC"/>
    <w:rsid w:val="00E37C9A"/>
    <w:rsid w:val="00E6222B"/>
    <w:rsid w:val="00EA7006"/>
    <w:rsid w:val="00EB1E0B"/>
    <w:rsid w:val="00F13BF9"/>
    <w:rsid w:val="00FB1E3B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7161AB-4C69-4EC0-8297-1463A43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CBC2-7096-463F-8D62-212133E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2019-03-26T08:28:00Z</dcterms:created>
  <dcterms:modified xsi:type="dcterms:W3CDTF">2019-03-26T08:28:00Z</dcterms:modified>
</cp:coreProperties>
</file>