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2F59C0">
        <w:rPr>
          <w:b/>
          <w:caps/>
        </w:rPr>
        <w:t>менеджмент</w:t>
      </w:r>
      <w:r w:rsidR="000509B0">
        <w:rPr>
          <w:b/>
          <w:caps/>
        </w:rPr>
        <w:t xml:space="preserve"> качества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0509B0" w:rsidRPr="000509B0" w:rsidRDefault="000509B0" w:rsidP="000509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509B0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профессии </w:t>
      </w:r>
      <w:r w:rsidRPr="000509B0">
        <w:rPr>
          <w:rFonts w:ascii="Times New Roman" w:hAnsi="Times New Roman"/>
          <w:b/>
          <w:i/>
          <w:sz w:val="24"/>
          <w:szCs w:val="24"/>
        </w:rPr>
        <w:t xml:space="preserve">27.02.07 </w:t>
      </w:r>
      <w:r w:rsidRPr="000509B0">
        <w:rPr>
          <w:rFonts w:ascii="Times New Roman" w:hAnsi="Times New Roman"/>
          <w:b/>
          <w:i/>
          <w:iCs/>
          <w:sz w:val="24"/>
          <w:szCs w:val="24"/>
        </w:rPr>
        <w:t>Управление качеством продукции, процессов и услуг</w:t>
      </w:r>
      <w:r w:rsidRPr="000509B0">
        <w:rPr>
          <w:rFonts w:ascii="Times New Roman" w:hAnsi="Times New Roman"/>
          <w:b/>
          <w:i/>
          <w:sz w:val="24"/>
          <w:szCs w:val="24"/>
        </w:rPr>
        <w:t xml:space="preserve"> (по отраслям).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A05FAD" w:rsidRPr="00A05FAD">
        <w:rPr>
          <w:rFonts w:ascii="Times New Roman" w:hAnsi="Times New Roman"/>
          <w:sz w:val="24"/>
          <w:szCs w:val="24"/>
        </w:rPr>
        <w:t>дисциплина входит в профессиональный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0509B0" w:rsidRPr="00C573F9" w:rsidRDefault="000509B0" w:rsidP="000509B0">
      <w:pPr>
        <w:pStyle w:val="a7"/>
        <w:numPr>
          <w:ilvl w:val="0"/>
          <w:numId w:val="38"/>
        </w:numPr>
        <w:autoSpaceDE w:val="0"/>
        <w:autoSpaceDN w:val="0"/>
        <w:adjustRightInd w:val="0"/>
        <w:rPr>
          <w:color w:val="FF0000"/>
        </w:rPr>
      </w:pPr>
      <w:r w:rsidRPr="003058F2">
        <w:t>рассматривать, анализировать и обобщать требования к конкретной продукции;</w:t>
      </w:r>
    </w:p>
    <w:p w:rsidR="000509B0" w:rsidRPr="003058F2" w:rsidRDefault="000509B0" w:rsidP="000509B0">
      <w:pPr>
        <w:pStyle w:val="a7"/>
        <w:numPr>
          <w:ilvl w:val="0"/>
          <w:numId w:val="38"/>
        </w:numPr>
        <w:autoSpaceDE w:val="0"/>
        <w:autoSpaceDN w:val="0"/>
        <w:adjustRightInd w:val="0"/>
      </w:pPr>
      <w:r w:rsidRPr="003058F2">
        <w:t>выбирать и применять различные методы управления качеством;</w:t>
      </w:r>
    </w:p>
    <w:p w:rsidR="000509B0" w:rsidRPr="000748B9" w:rsidRDefault="000509B0" w:rsidP="000509B0">
      <w:pPr>
        <w:pStyle w:val="a7"/>
        <w:widowControl w:val="0"/>
        <w:numPr>
          <w:ilvl w:val="0"/>
          <w:numId w:val="38"/>
        </w:numPr>
        <w:tabs>
          <w:tab w:val="left" w:pos="142"/>
        </w:tabs>
        <w:ind w:right="401"/>
      </w:pPr>
      <w:r w:rsidRPr="000748B9">
        <w:t>применять на практике полученные знания теории в области системы менед</w:t>
      </w:r>
      <w:r w:rsidRPr="000748B9">
        <w:t>ж</w:t>
      </w:r>
      <w:r w:rsidRPr="000748B9">
        <w:t>мента качества отдельного</w:t>
      </w:r>
      <w:r>
        <w:t xml:space="preserve"> </w:t>
      </w:r>
      <w:r w:rsidRPr="000748B9">
        <w:t>предприятия;</w:t>
      </w:r>
    </w:p>
    <w:p w:rsidR="000509B0" w:rsidRPr="000748B9" w:rsidRDefault="000509B0" w:rsidP="000509B0">
      <w:pPr>
        <w:pStyle w:val="a7"/>
        <w:widowControl w:val="0"/>
        <w:numPr>
          <w:ilvl w:val="0"/>
          <w:numId w:val="38"/>
        </w:numPr>
        <w:tabs>
          <w:tab w:val="left" w:pos="142"/>
        </w:tabs>
      </w:pPr>
      <w:r w:rsidRPr="000748B9">
        <w:t>анализировать данные самоанализа</w:t>
      </w:r>
      <w:r>
        <w:t xml:space="preserve"> </w:t>
      </w:r>
      <w:r w:rsidRPr="000748B9">
        <w:t>предприятия;</w:t>
      </w:r>
    </w:p>
    <w:p w:rsidR="000509B0" w:rsidRDefault="000509B0" w:rsidP="000509B0">
      <w:pPr>
        <w:pStyle w:val="a7"/>
        <w:widowControl w:val="0"/>
        <w:numPr>
          <w:ilvl w:val="0"/>
          <w:numId w:val="38"/>
        </w:numPr>
        <w:tabs>
          <w:tab w:val="left" w:pos="142"/>
        </w:tabs>
      </w:pPr>
      <w:r w:rsidRPr="000748B9">
        <w:t>формировать и вести документы по</w:t>
      </w:r>
      <w:r>
        <w:t xml:space="preserve"> </w:t>
      </w:r>
      <w:r w:rsidRPr="000748B9">
        <w:t>СМК</w:t>
      </w:r>
      <w:r>
        <w:t>;</w:t>
      </w:r>
    </w:p>
    <w:p w:rsidR="000509B0" w:rsidRPr="00C57534" w:rsidRDefault="000509B0" w:rsidP="000509B0">
      <w:pPr>
        <w:pStyle w:val="a7"/>
        <w:widowControl w:val="0"/>
        <w:numPr>
          <w:ilvl w:val="0"/>
          <w:numId w:val="38"/>
        </w:numPr>
        <w:tabs>
          <w:tab w:val="left" w:pos="142"/>
        </w:tabs>
      </w:pPr>
      <w:r w:rsidRPr="00C57534">
        <w:t>оценить уровень качества продукции;</w:t>
      </w:r>
    </w:p>
    <w:p w:rsidR="000509B0" w:rsidRPr="00C57534" w:rsidRDefault="000509B0" w:rsidP="000509B0">
      <w:pPr>
        <w:pStyle w:val="a7"/>
        <w:widowControl w:val="0"/>
        <w:numPr>
          <w:ilvl w:val="0"/>
          <w:numId w:val="38"/>
        </w:numPr>
        <w:tabs>
          <w:tab w:val="left" w:pos="142"/>
        </w:tabs>
      </w:pPr>
      <w:r w:rsidRPr="00C57534">
        <w:t>применять статистические методы в контроле качества;</w:t>
      </w:r>
    </w:p>
    <w:p w:rsidR="000509B0" w:rsidRPr="00C57534" w:rsidRDefault="000509B0" w:rsidP="000509B0">
      <w:pPr>
        <w:pStyle w:val="a7"/>
        <w:widowControl w:val="0"/>
        <w:numPr>
          <w:ilvl w:val="0"/>
          <w:numId w:val="38"/>
        </w:numPr>
        <w:tabs>
          <w:tab w:val="left" w:pos="142"/>
        </w:tabs>
      </w:pPr>
      <w:r w:rsidRPr="00C57534">
        <w:t xml:space="preserve">получать товарную информацию об основополагающих характеристиках товара из маркировки и товарно-сопроводительных документов; </w:t>
      </w:r>
    </w:p>
    <w:p w:rsidR="000509B0" w:rsidRPr="00C57534" w:rsidRDefault="000509B0" w:rsidP="000509B0">
      <w:pPr>
        <w:pStyle w:val="a7"/>
        <w:widowControl w:val="0"/>
        <w:numPr>
          <w:ilvl w:val="0"/>
          <w:numId w:val="38"/>
        </w:numPr>
        <w:tabs>
          <w:tab w:val="left" w:pos="142"/>
        </w:tabs>
      </w:pPr>
      <w:r w:rsidRPr="00C57534">
        <w:t>определять экономическую эффективность управления затратами на обеспечение</w:t>
      </w:r>
      <w:r w:rsidRPr="00C57534">
        <w:br/>
        <w:t>качества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0509B0" w:rsidRPr="003058F2" w:rsidRDefault="000509B0" w:rsidP="000509B0">
      <w:pPr>
        <w:pStyle w:val="a7"/>
        <w:numPr>
          <w:ilvl w:val="0"/>
          <w:numId w:val="39"/>
        </w:numPr>
        <w:ind w:left="714" w:hanging="357"/>
      </w:pPr>
      <w:r w:rsidRPr="003058F2">
        <w:t>философию качества;</w:t>
      </w:r>
    </w:p>
    <w:p w:rsidR="000509B0" w:rsidRPr="003058F2" w:rsidRDefault="000509B0" w:rsidP="000509B0">
      <w:pPr>
        <w:pStyle w:val="a7"/>
        <w:numPr>
          <w:ilvl w:val="0"/>
          <w:numId w:val="39"/>
        </w:numPr>
        <w:ind w:left="714" w:hanging="357"/>
      </w:pPr>
      <w:r w:rsidRPr="003058F2">
        <w:t>классификацию  и применимость методов управления качеством;</w:t>
      </w:r>
    </w:p>
    <w:p w:rsidR="000509B0" w:rsidRPr="003058F2" w:rsidRDefault="000509B0" w:rsidP="000509B0">
      <w:pPr>
        <w:pStyle w:val="a7"/>
        <w:numPr>
          <w:ilvl w:val="0"/>
          <w:numId w:val="39"/>
        </w:numPr>
        <w:ind w:left="714" w:hanging="357"/>
      </w:pPr>
      <w:r w:rsidRPr="003058F2">
        <w:t>международный и региональный опыт по разработке и внедрению систем управл</w:t>
      </w:r>
      <w:r w:rsidRPr="003058F2">
        <w:t>е</w:t>
      </w:r>
      <w:r w:rsidRPr="003058F2">
        <w:t>ния качеством;</w:t>
      </w:r>
    </w:p>
    <w:p w:rsidR="000509B0" w:rsidRPr="003058F2" w:rsidRDefault="000509B0" w:rsidP="000509B0">
      <w:pPr>
        <w:pStyle w:val="a7"/>
        <w:numPr>
          <w:ilvl w:val="0"/>
          <w:numId w:val="39"/>
        </w:numPr>
        <w:ind w:left="714" w:hanging="357"/>
      </w:pPr>
      <w:r w:rsidRPr="003058F2">
        <w:t>статистические методы управления качеством и регулирования технологических процессов;</w:t>
      </w:r>
    </w:p>
    <w:p w:rsidR="000509B0" w:rsidRPr="003058F2" w:rsidRDefault="000509B0" w:rsidP="000509B0">
      <w:pPr>
        <w:pStyle w:val="a7"/>
        <w:numPr>
          <w:ilvl w:val="0"/>
          <w:numId w:val="39"/>
        </w:numPr>
        <w:ind w:left="714" w:hanging="357"/>
      </w:pPr>
      <w:r w:rsidRPr="003058F2">
        <w:t>совокупность системных средств и методов в управлении качеством;</w:t>
      </w:r>
    </w:p>
    <w:p w:rsidR="000509B0" w:rsidRPr="003058F2" w:rsidRDefault="000509B0" w:rsidP="000509B0">
      <w:pPr>
        <w:pStyle w:val="a7"/>
        <w:numPr>
          <w:ilvl w:val="0"/>
          <w:numId w:val="39"/>
        </w:numPr>
        <w:ind w:left="714" w:hanging="357"/>
      </w:pPr>
      <w:r w:rsidRPr="003058F2">
        <w:t>основы менеджмента качества;</w:t>
      </w:r>
    </w:p>
    <w:p w:rsidR="000509B0" w:rsidRPr="005E4111" w:rsidRDefault="000509B0" w:rsidP="000509B0">
      <w:pPr>
        <w:pStyle w:val="a7"/>
        <w:numPr>
          <w:ilvl w:val="0"/>
          <w:numId w:val="39"/>
        </w:numPr>
        <w:ind w:left="714" w:hanging="357"/>
      </w:pPr>
      <w:r w:rsidRPr="005E4111">
        <w:t>исторические предпосылки формирования и развития проблемы управления кач</w:t>
      </w:r>
      <w:r w:rsidRPr="005E4111">
        <w:t>е</w:t>
      </w:r>
      <w:r w:rsidRPr="005E4111">
        <w:t>ством;</w:t>
      </w:r>
    </w:p>
    <w:p w:rsidR="000509B0" w:rsidRPr="005E4111" w:rsidRDefault="000509B0" w:rsidP="000509B0">
      <w:pPr>
        <w:pStyle w:val="a7"/>
        <w:numPr>
          <w:ilvl w:val="0"/>
          <w:numId w:val="39"/>
        </w:numPr>
        <w:ind w:left="714" w:hanging="357"/>
      </w:pPr>
      <w:r w:rsidRPr="005E4111">
        <w:t>основные понятия системы менеджмента качества;</w:t>
      </w:r>
    </w:p>
    <w:p w:rsidR="000509B0" w:rsidRPr="005E4111" w:rsidRDefault="000509B0" w:rsidP="000509B0">
      <w:pPr>
        <w:pStyle w:val="a7"/>
        <w:numPr>
          <w:ilvl w:val="0"/>
          <w:numId w:val="39"/>
        </w:numPr>
        <w:ind w:left="714" w:hanging="357"/>
      </w:pPr>
      <w:r w:rsidRPr="005E4111">
        <w:t>основы</w:t>
      </w:r>
      <w:r w:rsidRPr="005E4111">
        <w:tab/>
        <w:t>и</w:t>
      </w:r>
      <w:r w:rsidRPr="005E4111">
        <w:tab/>
        <w:t>принципы</w:t>
      </w:r>
      <w:r w:rsidRPr="005E4111">
        <w:tab/>
        <w:t>мировых</w:t>
      </w:r>
      <w:r w:rsidRPr="005E4111">
        <w:tab/>
        <w:t>стандартов</w:t>
      </w:r>
      <w:r w:rsidRPr="005E4111">
        <w:tab/>
        <w:t>по</w:t>
      </w:r>
      <w:r w:rsidRPr="005E4111">
        <w:tab/>
        <w:t>системе м</w:t>
      </w:r>
      <w:r w:rsidRPr="005E4111">
        <w:t>е</w:t>
      </w:r>
      <w:r w:rsidRPr="005E4111">
        <w:t>неджмента качества, семейства стандартов;</w:t>
      </w:r>
    </w:p>
    <w:p w:rsidR="000509B0" w:rsidRPr="005E4111" w:rsidRDefault="000509B0" w:rsidP="000509B0">
      <w:pPr>
        <w:pStyle w:val="a7"/>
        <w:numPr>
          <w:ilvl w:val="0"/>
          <w:numId w:val="39"/>
        </w:numPr>
        <w:ind w:left="714" w:hanging="357"/>
      </w:pPr>
      <w:r>
        <w:t>виды документации по СМК;</w:t>
      </w:r>
    </w:p>
    <w:p w:rsidR="000509B0" w:rsidRPr="00C57534" w:rsidRDefault="000509B0" w:rsidP="000509B0">
      <w:pPr>
        <w:pStyle w:val="a7"/>
        <w:numPr>
          <w:ilvl w:val="0"/>
          <w:numId w:val="39"/>
        </w:numPr>
        <w:ind w:left="714" w:hanging="357"/>
      </w:pPr>
      <w:r w:rsidRPr="00C57534">
        <w:t>основные понятия, цели, принципы, задачи, объекты и методы управления</w:t>
      </w:r>
      <w:r w:rsidRPr="00C57534">
        <w:br/>
        <w:t>качеством;</w:t>
      </w:r>
    </w:p>
    <w:p w:rsidR="000509B0" w:rsidRPr="00C57534" w:rsidRDefault="000509B0" w:rsidP="000509B0">
      <w:pPr>
        <w:pStyle w:val="a7"/>
        <w:numPr>
          <w:ilvl w:val="0"/>
          <w:numId w:val="39"/>
        </w:numPr>
        <w:ind w:left="714" w:hanging="357"/>
      </w:pPr>
      <w:r w:rsidRPr="00C57534">
        <w:t>системы управления качеством продукции (услуг);</w:t>
      </w:r>
    </w:p>
    <w:p w:rsidR="000509B0" w:rsidRPr="00C57534" w:rsidRDefault="000509B0" w:rsidP="000509B0">
      <w:pPr>
        <w:pStyle w:val="a7"/>
        <w:numPr>
          <w:ilvl w:val="0"/>
          <w:numId w:val="39"/>
        </w:numPr>
        <w:ind w:left="714" w:hanging="357"/>
      </w:pPr>
      <w:r w:rsidRPr="00C57534">
        <w:t>ассортиментные, квалиметрические, количественные характеристики товаров.</w:t>
      </w:r>
    </w:p>
    <w:p w:rsidR="00EA7006" w:rsidRPr="002F59C0" w:rsidRDefault="00EA7006" w:rsidP="002F5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2F59C0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28" w:rsidRDefault="006E6428" w:rsidP="00D3415C">
      <w:pPr>
        <w:spacing w:after="0" w:line="240" w:lineRule="auto"/>
      </w:pPr>
      <w:r>
        <w:separator/>
      </w:r>
    </w:p>
  </w:endnote>
  <w:endnote w:type="continuationSeparator" w:id="0">
    <w:p w:rsidR="006E6428" w:rsidRDefault="006E6428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28" w:rsidRDefault="006E6428" w:rsidP="00D3415C">
      <w:pPr>
        <w:spacing w:after="0" w:line="240" w:lineRule="auto"/>
      </w:pPr>
      <w:r>
        <w:separator/>
      </w:r>
    </w:p>
  </w:footnote>
  <w:footnote w:type="continuationSeparator" w:id="0">
    <w:p w:rsidR="006E6428" w:rsidRDefault="006E6428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0147605"/>
    <w:multiLevelType w:val="hybridMultilevel"/>
    <w:tmpl w:val="DD06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B74BA1"/>
    <w:multiLevelType w:val="hybridMultilevel"/>
    <w:tmpl w:val="AC629938"/>
    <w:lvl w:ilvl="0" w:tplc="997EF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1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41540"/>
    <w:multiLevelType w:val="hybridMultilevel"/>
    <w:tmpl w:val="E70441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CA547D7"/>
    <w:multiLevelType w:val="hybridMultilevel"/>
    <w:tmpl w:val="A3F2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FC5E4F"/>
    <w:multiLevelType w:val="hybridMultilevel"/>
    <w:tmpl w:val="B11C0B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73E53"/>
    <w:multiLevelType w:val="hybridMultilevel"/>
    <w:tmpl w:val="69D68D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1"/>
  </w:num>
  <w:num w:numId="10">
    <w:abstractNumId w:val="27"/>
  </w:num>
  <w:num w:numId="11">
    <w:abstractNumId w:val="37"/>
  </w:num>
  <w:num w:numId="12">
    <w:abstractNumId w:val="12"/>
  </w:num>
  <w:num w:numId="13">
    <w:abstractNumId w:val="11"/>
  </w:num>
  <w:num w:numId="14">
    <w:abstractNumId w:val="18"/>
  </w:num>
  <w:num w:numId="15">
    <w:abstractNumId w:val="5"/>
  </w:num>
  <w:num w:numId="16">
    <w:abstractNumId w:val="36"/>
  </w:num>
  <w:num w:numId="17">
    <w:abstractNumId w:val="17"/>
  </w:num>
  <w:num w:numId="18">
    <w:abstractNumId w:val="16"/>
  </w:num>
  <w:num w:numId="19">
    <w:abstractNumId w:val="13"/>
  </w:num>
  <w:num w:numId="20">
    <w:abstractNumId w:val="35"/>
  </w:num>
  <w:num w:numId="21">
    <w:abstractNumId w:val="19"/>
  </w:num>
  <w:num w:numId="22">
    <w:abstractNumId w:val="20"/>
  </w:num>
  <w:num w:numId="23">
    <w:abstractNumId w:val="2"/>
  </w:num>
  <w:num w:numId="24">
    <w:abstractNumId w:val="32"/>
  </w:num>
  <w:num w:numId="25">
    <w:abstractNumId w:val="30"/>
  </w:num>
  <w:num w:numId="26">
    <w:abstractNumId w:val="0"/>
  </w:num>
  <w:num w:numId="27">
    <w:abstractNumId w:val="15"/>
  </w:num>
  <w:num w:numId="28">
    <w:abstractNumId w:val="4"/>
  </w:num>
  <w:num w:numId="29">
    <w:abstractNumId w:val="28"/>
  </w:num>
  <w:num w:numId="30">
    <w:abstractNumId w:val="9"/>
  </w:num>
  <w:num w:numId="31">
    <w:abstractNumId w:val="26"/>
  </w:num>
  <w:num w:numId="32">
    <w:abstractNumId w:val="3"/>
  </w:num>
  <w:num w:numId="33">
    <w:abstractNumId w:val="29"/>
  </w:num>
  <w:num w:numId="34">
    <w:abstractNumId w:val="6"/>
  </w:num>
  <w:num w:numId="35">
    <w:abstractNumId w:val="14"/>
  </w:num>
  <w:num w:numId="36">
    <w:abstractNumId w:val="33"/>
  </w:num>
  <w:num w:numId="37">
    <w:abstractNumId w:val="25"/>
  </w:num>
  <w:num w:numId="38">
    <w:abstractNumId w:val="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B40"/>
    <w:rsid w:val="000439F9"/>
    <w:rsid w:val="000509B0"/>
    <w:rsid w:val="000768CC"/>
    <w:rsid w:val="000D0F22"/>
    <w:rsid w:val="000D5C06"/>
    <w:rsid w:val="000E50DD"/>
    <w:rsid w:val="000F6A61"/>
    <w:rsid w:val="00121115"/>
    <w:rsid w:val="0017537E"/>
    <w:rsid w:val="001B5F77"/>
    <w:rsid w:val="002135C2"/>
    <w:rsid w:val="00215CB6"/>
    <w:rsid w:val="00222D45"/>
    <w:rsid w:val="00254EBE"/>
    <w:rsid w:val="0026256E"/>
    <w:rsid w:val="002F59C0"/>
    <w:rsid w:val="00324851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D2E7F"/>
    <w:rsid w:val="00601933"/>
    <w:rsid w:val="00601A0B"/>
    <w:rsid w:val="006454FE"/>
    <w:rsid w:val="006B6769"/>
    <w:rsid w:val="006D4DF9"/>
    <w:rsid w:val="006E080F"/>
    <w:rsid w:val="006E6428"/>
    <w:rsid w:val="006F56ED"/>
    <w:rsid w:val="00701E5C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82044"/>
    <w:rsid w:val="00983D29"/>
    <w:rsid w:val="009C5440"/>
    <w:rsid w:val="00A05FAD"/>
    <w:rsid w:val="00A16794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A7006"/>
    <w:rsid w:val="00EB1E0B"/>
    <w:rsid w:val="00F10FE8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437F-17B6-4EDF-9986-432BB57C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2707-CBEA-4437-A8D2-4DED4D87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Валентина</cp:lastModifiedBy>
  <cp:revision>2</cp:revision>
  <cp:lastPrinted>2012-03-31T09:13:00Z</cp:lastPrinted>
  <dcterms:created xsi:type="dcterms:W3CDTF">2019-04-05T12:32:00Z</dcterms:created>
  <dcterms:modified xsi:type="dcterms:W3CDTF">2019-04-05T12:32:00Z</dcterms:modified>
</cp:coreProperties>
</file>