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>АННОТАЦИЯ</w:t>
      </w: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 xml:space="preserve">К РАБОЧЕЙ ПРОГРАММЕ </w:t>
      </w:r>
      <w:r w:rsidR="00453093">
        <w:rPr>
          <w:b/>
          <w:caps/>
        </w:rPr>
        <w:t>ПРОИЗВОДСТВЕННОЙ</w:t>
      </w:r>
      <w:r w:rsidR="00890559">
        <w:rPr>
          <w:b/>
          <w:caps/>
        </w:rPr>
        <w:t xml:space="preserve"> ПРАКТИКИ</w:t>
      </w:r>
    </w:p>
    <w:p w:rsidR="0023776F" w:rsidRPr="00ED0DA1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B8638B" w:rsidRDefault="00D31C1E" w:rsidP="00ED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ED0DA1">
        <w:rPr>
          <w:b/>
          <w:caps/>
        </w:rPr>
        <w:t>ПРОИЗВОДСТВЕННАЯ ПРАКТИКА</w:t>
      </w:r>
    </w:p>
    <w:p w:rsidR="006B7066" w:rsidRDefault="006B7066" w:rsidP="00ED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6B7066" w:rsidRPr="00ED0DA1" w:rsidRDefault="006B7066" w:rsidP="00ED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1364F" w:rsidRPr="0023776F" w:rsidRDefault="0041364F" w:rsidP="0041364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ED0DA1" w:rsidRDefault="00271F88" w:rsidP="00ED0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639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>
        <w:tab/>
      </w:r>
      <w:r w:rsidR="00ED0DA1" w:rsidRPr="008E18C6">
        <w:t xml:space="preserve">Рабочая программа </w:t>
      </w:r>
      <w:r w:rsidR="00ED0DA1">
        <w:t>преддипломной практики</w:t>
      </w:r>
      <w:r w:rsidR="00ED0DA1" w:rsidRPr="008E18C6">
        <w:t xml:space="preserve"> </w:t>
      </w:r>
      <w:r w:rsidR="00ED0DA1" w:rsidRPr="00FA42D0">
        <w:t xml:space="preserve">является частью основной профессиональной </w:t>
      </w:r>
      <w:r w:rsidR="00D31C1E" w:rsidRPr="00FA42D0">
        <w:t>образовательной программы</w:t>
      </w:r>
      <w:r w:rsidR="00ED0DA1" w:rsidRPr="00FA42D0">
        <w:t xml:space="preserve"> </w:t>
      </w:r>
      <w:r w:rsidR="006B7066" w:rsidRPr="00FA42D0">
        <w:t>специальности 27.02.07</w:t>
      </w:r>
      <w:r w:rsidR="00ED0DA1">
        <w:rPr>
          <w:i/>
          <w:sz w:val="28"/>
          <w:szCs w:val="28"/>
        </w:rPr>
        <w:t xml:space="preserve"> Управление качеством продукции, процессов и услуг</w:t>
      </w:r>
      <w:r w:rsidR="00ED0DA1" w:rsidRPr="00FA42D0">
        <w:t xml:space="preserve"> и составлена в соответствии с ФГОС СПО специальности </w:t>
      </w:r>
      <w:r w:rsidR="00ED0DA1">
        <w:rPr>
          <w:i/>
          <w:sz w:val="28"/>
          <w:szCs w:val="28"/>
        </w:rPr>
        <w:t>27.02.07 Управление качеством продукции, процессов и услуг</w:t>
      </w:r>
      <w:r w:rsidR="00ED0DA1" w:rsidRPr="00E73FF2">
        <w:rPr>
          <w:b/>
          <w:i/>
        </w:rPr>
        <w:t>, базовой подготовки, укрупнённой группы подготовки 2</w:t>
      </w:r>
      <w:r w:rsidR="00ED0DA1">
        <w:rPr>
          <w:b/>
          <w:i/>
        </w:rPr>
        <w:t>7.</w:t>
      </w:r>
      <w:r w:rsidR="00ED0DA1" w:rsidRPr="00E73FF2">
        <w:rPr>
          <w:b/>
          <w:i/>
        </w:rPr>
        <w:t>00</w:t>
      </w:r>
      <w:r w:rsidR="00ED0DA1">
        <w:rPr>
          <w:b/>
          <w:i/>
        </w:rPr>
        <w:t>.</w:t>
      </w:r>
      <w:r w:rsidR="00ED0DA1" w:rsidRPr="00E73FF2">
        <w:rPr>
          <w:b/>
          <w:i/>
        </w:rPr>
        <w:t xml:space="preserve">00 Управление </w:t>
      </w:r>
      <w:r w:rsidR="00ED0DA1">
        <w:rPr>
          <w:b/>
          <w:i/>
        </w:rPr>
        <w:t xml:space="preserve">в технических </w:t>
      </w:r>
      <w:r w:rsidR="006B7066">
        <w:rPr>
          <w:b/>
          <w:i/>
        </w:rPr>
        <w:t>системах в</w:t>
      </w:r>
      <w:r w:rsidR="00ED0DA1" w:rsidRPr="001B7788">
        <w:t xml:space="preserve"> части освоения основных видов деятельности (ВД): </w:t>
      </w:r>
    </w:p>
    <w:p w:rsidR="00ED0DA1" w:rsidRPr="005E494B" w:rsidRDefault="00ED0DA1" w:rsidP="00ED0DA1">
      <w:pPr>
        <w:pStyle w:val="a3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  <w:r w:rsidRPr="005E494B">
        <w:rPr>
          <w:i/>
        </w:rPr>
        <w:t>Участие в работе по обеспечению и улучшению качества технологических процессов, систем управления, продукции, услуг;</w:t>
      </w:r>
    </w:p>
    <w:p w:rsidR="00ED0DA1" w:rsidRPr="005E494B" w:rsidRDefault="00ED0DA1" w:rsidP="00ED0DA1">
      <w:pPr>
        <w:pStyle w:val="a3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5E494B">
        <w:rPr>
          <w:i/>
        </w:rPr>
        <w:t>Организация контроля качества и испытаний продукции, работ и услуг</w:t>
      </w:r>
    </w:p>
    <w:p w:rsidR="00ED0DA1" w:rsidRDefault="00ED0DA1" w:rsidP="00ED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1364F" w:rsidRPr="0043048A" w:rsidRDefault="0041364F" w:rsidP="00ED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776F">
        <w:rPr>
          <w:b/>
        </w:rPr>
        <w:t xml:space="preserve"> </w:t>
      </w:r>
      <w:r w:rsidR="00ED0DA1">
        <w:rPr>
          <w:b/>
        </w:rPr>
        <w:t xml:space="preserve">1.2. </w:t>
      </w:r>
      <w:r w:rsidRPr="0023776F">
        <w:rPr>
          <w:b/>
        </w:rPr>
        <w:t xml:space="preserve">Цели и задачи </w:t>
      </w:r>
      <w:r w:rsidR="00453093" w:rsidRPr="00453093">
        <w:rPr>
          <w:b/>
        </w:rPr>
        <w:t>производственной</w:t>
      </w:r>
      <w:r w:rsidR="00890559">
        <w:rPr>
          <w:b/>
        </w:rPr>
        <w:t xml:space="preserve"> практики</w:t>
      </w:r>
      <w:r w:rsidRPr="0023776F">
        <w:rPr>
          <w:b/>
        </w:rPr>
        <w:t xml:space="preserve"> – требования к результатам освоения </w:t>
      </w:r>
      <w:r w:rsidR="00453093">
        <w:rPr>
          <w:b/>
        </w:rPr>
        <w:t>производственной</w:t>
      </w:r>
      <w:r w:rsidR="00890559">
        <w:rPr>
          <w:b/>
        </w:rPr>
        <w:t xml:space="preserve"> практики</w:t>
      </w:r>
    </w:p>
    <w:p w:rsidR="0041364F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3048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8638B" w:rsidRPr="0043048A" w:rsidRDefault="00B8638B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5E2359" w:rsidRPr="006E5D55" w:rsidRDefault="005E2359" w:rsidP="005E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E5D55">
        <w:rPr>
          <w:b/>
        </w:rPr>
        <w:t>уметь</w:t>
      </w:r>
      <w:r w:rsidRPr="006E5D55">
        <w:rPr>
          <w:b/>
          <w:i/>
        </w:rPr>
        <w:t>:</w:t>
      </w:r>
    </w:p>
    <w:p w:rsidR="00ED0DA1" w:rsidRDefault="00ED0DA1" w:rsidP="00ED0DA1">
      <w:pPr>
        <w:pStyle w:val="a6"/>
        <w:numPr>
          <w:ilvl w:val="0"/>
          <w:numId w:val="12"/>
        </w:numPr>
        <w:spacing w:after="0"/>
        <w:ind w:right="-2"/>
        <w:jc w:val="both"/>
      </w:pPr>
      <w:r>
        <w:t xml:space="preserve">углубление </w:t>
      </w:r>
      <w:bookmarkStart w:id="0" w:name="_GoBack"/>
      <w:bookmarkEnd w:id="0"/>
      <w:r w:rsidR="006B7066">
        <w:t>первоначального практического опыта,</w:t>
      </w:r>
      <w:r>
        <w:t xml:space="preserve"> обучающегося;</w:t>
      </w:r>
    </w:p>
    <w:p w:rsidR="00ED0DA1" w:rsidRDefault="00ED0DA1" w:rsidP="00ED0DA1">
      <w:pPr>
        <w:pStyle w:val="a6"/>
        <w:numPr>
          <w:ilvl w:val="0"/>
          <w:numId w:val="12"/>
        </w:numPr>
        <w:spacing w:after="0"/>
        <w:ind w:right="-2"/>
        <w:jc w:val="both"/>
      </w:pPr>
      <w:r>
        <w:t>развитие общих и профессиональных компетенций;</w:t>
      </w:r>
    </w:p>
    <w:p w:rsidR="00ED0DA1" w:rsidRDefault="00ED0DA1" w:rsidP="00ED0DA1">
      <w:pPr>
        <w:pStyle w:val="a6"/>
        <w:numPr>
          <w:ilvl w:val="0"/>
          <w:numId w:val="12"/>
        </w:numPr>
        <w:spacing w:after="0"/>
        <w:ind w:right="-2"/>
        <w:jc w:val="both"/>
      </w:pPr>
      <w:r>
        <w:t>проверка готовности студента к самостоятельной трудовой деятельности;</w:t>
      </w:r>
    </w:p>
    <w:p w:rsidR="00ED0DA1" w:rsidRDefault="00ED0DA1" w:rsidP="00ED0DA1">
      <w:pPr>
        <w:pStyle w:val="a6"/>
        <w:numPr>
          <w:ilvl w:val="0"/>
          <w:numId w:val="12"/>
        </w:numPr>
        <w:spacing w:after="0"/>
        <w:ind w:right="-2"/>
        <w:jc w:val="both"/>
      </w:pPr>
      <w:r>
        <w:t>подготовка к выполнению выпускной квалификационной работы в организациях различных организационно-правовых форм;</w:t>
      </w:r>
    </w:p>
    <w:p w:rsidR="00ED0DA1" w:rsidRDefault="00ED0DA1" w:rsidP="00ED0DA1">
      <w:pPr>
        <w:pStyle w:val="a6"/>
        <w:numPr>
          <w:ilvl w:val="0"/>
          <w:numId w:val="12"/>
        </w:numPr>
        <w:spacing w:after="0"/>
        <w:ind w:right="-2"/>
        <w:jc w:val="both"/>
      </w:pPr>
      <w:r>
        <w:t>исследование, сбор фактического материала для написания выпускной квалификационной работы, уточнение темы выпускной квалификационной работы;</w:t>
      </w:r>
    </w:p>
    <w:p w:rsidR="00ED0DA1" w:rsidRPr="008609DF" w:rsidRDefault="00ED0DA1" w:rsidP="00ED0DA1">
      <w:pPr>
        <w:pStyle w:val="a6"/>
        <w:numPr>
          <w:ilvl w:val="0"/>
          <w:numId w:val="12"/>
        </w:numPr>
        <w:jc w:val="both"/>
        <w:rPr>
          <w:b/>
          <w:color w:val="FF0000"/>
        </w:rPr>
      </w:pPr>
      <w:r>
        <w:t>подготовка к государственной итоговой аттестации</w:t>
      </w:r>
    </w:p>
    <w:p w:rsidR="000546A2" w:rsidRDefault="000546A2" w:rsidP="0041364F"/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0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9161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7E91"/>
    <w:multiLevelType w:val="hybridMultilevel"/>
    <w:tmpl w:val="CCC43A50"/>
    <w:lvl w:ilvl="0" w:tplc="63B6919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CF46E95"/>
    <w:multiLevelType w:val="hybridMultilevel"/>
    <w:tmpl w:val="91F27EB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0C23"/>
    <w:multiLevelType w:val="multilevel"/>
    <w:tmpl w:val="844CF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6" w15:restartNumberingAfterBreak="0">
    <w:nsid w:val="23F81FF3"/>
    <w:multiLevelType w:val="hybridMultilevel"/>
    <w:tmpl w:val="CDCC857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6FA063C"/>
    <w:multiLevelType w:val="hybridMultilevel"/>
    <w:tmpl w:val="B37E9C7E"/>
    <w:lvl w:ilvl="0" w:tplc="868A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A02"/>
    <w:multiLevelType w:val="hybridMultilevel"/>
    <w:tmpl w:val="03646D1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4F"/>
    <w:rsid w:val="000546A2"/>
    <w:rsid w:val="0023776F"/>
    <w:rsid w:val="00271F88"/>
    <w:rsid w:val="002B0F1B"/>
    <w:rsid w:val="003D7A83"/>
    <w:rsid w:val="0041364F"/>
    <w:rsid w:val="00453093"/>
    <w:rsid w:val="005E2359"/>
    <w:rsid w:val="00613322"/>
    <w:rsid w:val="006B7066"/>
    <w:rsid w:val="00890559"/>
    <w:rsid w:val="008B2464"/>
    <w:rsid w:val="00965086"/>
    <w:rsid w:val="009C726B"/>
    <w:rsid w:val="00A75247"/>
    <w:rsid w:val="00A83E47"/>
    <w:rsid w:val="00B8638B"/>
    <w:rsid w:val="00C91643"/>
    <w:rsid w:val="00D31C1E"/>
    <w:rsid w:val="00ED0DA1"/>
    <w:rsid w:val="00E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B1F4"/>
  <w15:docId w15:val="{BF00DE90-31BE-4B6B-BB48-EC918BA0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6F"/>
    <w:pPr>
      <w:ind w:left="720"/>
      <w:contextualSpacing/>
    </w:pPr>
  </w:style>
  <w:style w:type="paragraph" w:customStyle="1" w:styleId="ConsPlusNonformat">
    <w:name w:val="ConsPlusNonformat"/>
    <w:uiPriority w:val="99"/>
    <w:rsid w:val="00237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863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5">
    <w:name w:val="Таблицы (моноширинный)"/>
    <w:basedOn w:val="a"/>
    <w:next w:val="a"/>
    <w:rsid w:val="00B86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unhideWhenUsed/>
    <w:rsid w:val="00ED0DA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0D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Жемалутдинова Гульнара Измаиловна</cp:lastModifiedBy>
  <cp:revision>5</cp:revision>
  <dcterms:created xsi:type="dcterms:W3CDTF">2018-09-26T05:02:00Z</dcterms:created>
  <dcterms:modified xsi:type="dcterms:W3CDTF">2019-04-02T08:18:00Z</dcterms:modified>
</cp:coreProperties>
</file>