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01" w:rsidRDefault="00C1307D" w:rsidP="00C1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1307D" w:rsidRDefault="00C1307D" w:rsidP="00C1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E358FD" w:rsidRPr="00635A24" w:rsidRDefault="00C1307D" w:rsidP="00C1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E358FD" w:rsidRPr="00635A24">
        <w:rPr>
          <w:b/>
          <w:caps/>
          <w:sz w:val="28"/>
          <w:szCs w:val="28"/>
        </w:rPr>
        <w:t xml:space="preserve"> </w:t>
      </w:r>
      <w:r w:rsidR="00635A24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ПРОГРАММЕ</w:t>
      </w:r>
      <w:r w:rsidR="00E358FD" w:rsidRPr="00635A24">
        <w:rPr>
          <w:b/>
          <w:caps/>
          <w:sz w:val="28"/>
          <w:szCs w:val="28"/>
        </w:rPr>
        <w:t xml:space="preserve"> УЧЕБНОЙ ДИСЦИПЛИНЫ</w:t>
      </w:r>
    </w:p>
    <w:p w:rsidR="00E358FD" w:rsidRPr="00414F3F" w:rsidRDefault="00E358FD" w:rsidP="00C17ED5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E358FD" w:rsidRPr="00DB1C21" w:rsidRDefault="00693701" w:rsidP="00D6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D63316">
        <w:rPr>
          <w:b/>
        </w:rPr>
        <w:t>ОСНОВЫ БАНКОВСКОГО ДЕЛА</w:t>
      </w:r>
      <w:r>
        <w:rPr>
          <w:b/>
        </w:rPr>
        <w:t>»</w:t>
      </w:r>
    </w:p>
    <w:p w:rsidR="00DB1C21" w:rsidRPr="00860826" w:rsidRDefault="00DB1C21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358FD" w:rsidRPr="00C17ED5" w:rsidRDefault="00E358FD" w:rsidP="00E02AC6">
      <w:pPr>
        <w:pStyle w:val="a6"/>
        <w:numPr>
          <w:ilvl w:val="1"/>
          <w:numId w:val="6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17ED5">
        <w:rPr>
          <w:b/>
        </w:rPr>
        <w:t>Область применения программы</w:t>
      </w:r>
    </w:p>
    <w:p w:rsidR="00481A5E" w:rsidRPr="00C15170" w:rsidRDefault="00EC6F60" w:rsidP="00584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="00E358FD" w:rsidRPr="00C17ED5">
        <w:t xml:space="preserve">рограмма учебной дисциплины </w:t>
      </w:r>
      <w:r w:rsidRPr="004066AA">
        <w:t>«</w:t>
      </w:r>
      <w:r w:rsidR="00D63316">
        <w:t>Основы банковского дела</w:t>
      </w:r>
      <w:r w:rsidRPr="004066AA">
        <w:t xml:space="preserve">» </w:t>
      </w:r>
      <w:r w:rsidR="00E358FD" w:rsidRPr="00C17ED5">
        <w:t xml:space="preserve">является частью основной профессиональной образовательной </w:t>
      </w:r>
      <w:r w:rsidR="00CA3B97">
        <w:t xml:space="preserve">программы </w:t>
      </w:r>
      <w:r w:rsidR="00382233">
        <w:t xml:space="preserve">специальности </w:t>
      </w:r>
      <w:r w:rsidR="00481A5E" w:rsidRPr="005E6B64">
        <w:rPr>
          <w:b/>
          <w:i/>
        </w:rPr>
        <w:t>080114</w:t>
      </w:r>
      <w:r w:rsidR="00481A5E">
        <w:rPr>
          <w:b/>
          <w:i/>
        </w:rPr>
        <w:t xml:space="preserve"> </w:t>
      </w:r>
      <w:r w:rsidR="00481A5E" w:rsidRPr="005E6B64">
        <w:rPr>
          <w:b/>
          <w:i/>
        </w:rPr>
        <w:t>Экономика и бухгалтерский учёт</w:t>
      </w:r>
      <w:r w:rsidR="009D64ED">
        <w:rPr>
          <w:b/>
          <w:i/>
        </w:rPr>
        <w:t xml:space="preserve"> (по отраслям)</w:t>
      </w:r>
      <w:r w:rsidR="00481A5E">
        <w:t xml:space="preserve"> и составлена </w:t>
      </w:r>
      <w:r w:rsidR="00481A5E" w:rsidRPr="00D35D45">
        <w:t xml:space="preserve">в соответствии с </w:t>
      </w:r>
      <w:r w:rsidR="00693701">
        <w:t xml:space="preserve">федеральным государственным образовательным стандартом </w:t>
      </w:r>
      <w:r w:rsidR="00481A5E" w:rsidRPr="00D35D45">
        <w:t xml:space="preserve">специальности </w:t>
      </w:r>
      <w:r w:rsidR="00481A5E" w:rsidRPr="00C15170">
        <w:rPr>
          <w:b/>
          <w:i/>
        </w:rPr>
        <w:t xml:space="preserve">080114 Экономика и бухгалтерский учёт </w:t>
      </w:r>
      <w:r w:rsidR="009D64ED" w:rsidRPr="00C15170">
        <w:rPr>
          <w:b/>
          <w:i/>
        </w:rPr>
        <w:t xml:space="preserve">(по отраслям) </w:t>
      </w:r>
      <w:r w:rsidR="00481A5E" w:rsidRPr="00C15170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Экономика.</w:t>
      </w:r>
    </w:p>
    <w:p w:rsidR="00D664A8" w:rsidRPr="00C15170" w:rsidRDefault="00FB2CEB" w:rsidP="00584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5170">
        <w:t>Рабочая п</w:t>
      </w:r>
      <w:r w:rsidR="00E358FD" w:rsidRPr="00C15170">
        <w:t xml:space="preserve">рограмма учебной дисциплины </w:t>
      </w:r>
      <w:r w:rsidR="00D664A8" w:rsidRPr="00C15170">
        <w:t xml:space="preserve">может быть использована при реализации  программ дополнительного профессионального образования: </w:t>
      </w:r>
    </w:p>
    <w:p w:rsidR="00D664A8" w:rsidRPr="00C15170" w:rsidRDefault="00D664A8" w:rsidP="00584FE7">
      <w:pPr>
        <w:autoSpaceDE w:val="0"/>
        <w:autoSpaceDN w:val="0"/>
        <w:adjustRightInd w:val="0"/>
        <w:ind w:firstLine="397"/>
        <w:jc w:val="both"/>
        <w:outlineLvl w:val="1"/>
      </w:pPr>
      <w:r w:rsidRPr="00C15170">
        <w:rPr>
          <w:b/>
          <w:i/>
        </w:rPr>
        <w:t>повышения квалификации</w:t>
      </w:r>
      <w:r w:rsidRPr="00C15170">
        <w:t xml:space="preserve"> п</w:t>
      </w:r>
      <w:r w:rsidR="008874A9" w:rsidRPr="00C15170">
        <w:t>о профессии</w:t>
      </w:r>
      <w:r w:rsidRPr="00C15170">
        <w:t xml:space="preserve"> ОК </w:t>
      </w:r>
      <w:r w:rsidR="008874A9" w:rsidRPr="00C15170">
        <w:t>080114.01 «Бухгалтер»</w:t>
      </w:r>
      <w:r w:rsidR="00F37116" w:rsidRPr="00C15170">
        <w:t>, 080110.01 «Агент банка», 080110.02 «Контролёр сберегательного банка»</w:t>
      </w:r>
      <w:r w:rsidRPr="00C15170">
        <w:t xml:space="preserve"> на базе начального профессионального образования  (опыт работы по профессии обязателен); </w:t>
      </w:r>
    </w:p>
    <w:p w:rsidR="00D664A8" w:rsidRPr="00C15170" w:rsidRDefault="00D664A8" w:rsidP="00584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15170">
        <w:rPr>
          <w:b/>
          <w:i/>
        </w:rPr>
        <w:t>переподготовки</w:t>
      </w:r>
      <w:r w:rsidRPr="00C15170">
        <w:t xml:space="preserve"> по укрупненным группам направлений подготовки и специальностей: 080000 «Экономика и управление»:</w:t>
      </w:r>
      <w:r w:rsidR="008874A9" w:rsidRPr="00C15170">
        <w:t xml:space="preserve"> </w:t>
      </w:r>
      <w:r w:rsidR="001674EE" w:rsidRPr="00C15170">
        <w:t>080100 «Экономика»</w:t>
      </w:r>
      <w:r w:rsidR="008874A9" w:rsidRPr="00C15170">
        <w:t xml:space="preserve"> - 080118</w:t>
      </w:r>
      <w:r w:rsidR="0018132E" w:rsidRPr="00C15170">
        <w:t xml:space="preserve"> «Страховое дело (по отраслям)», </w:t>
      </w:r>
      <w:r w:rsidR="00C15170" w:rsidRPr="00C15170">
        <w:t xml:space="preserve">080110 «Банковское дело» </w:t>
      </w:r>
      <w:r w:rsidRPr="00C15170">
        <w:t xml:space="preserve">на базе начального и среднего профессионального образования (опыт работы не требуется). </w:t>
      </w:r>
    </w:p>
    <w:p w:rsidR="00155B6C" w:rsidRPr="00C15170" w:rsidRDefault="00155B6C" w:rsidP="00584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6874AC" w:rsidRPr="00C15170" w:rsidRDefault="00E358FD" w:rsidP="00E02AC6">
      <w:pPr>
        <w:numPr>
          <w:ilvl w:val="1"/>
          <w:numId w:val="6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contextualSpacing/>
        <w:jc w:val="both"/>
      </w:pPr>
      <w:r w:rsidRPr="00C15170">
        <w:rPr>
          <w:b/>
        </w:rPr>
        <w:t>Место дисциплины в структуре основной профессиональной образовательной пр</w:t>
      </w:r>
      <w:r w:rsidR="00F37116" w:rsidRPr="00C15170">
        <w:rPr>
          <w:b/>
        </w:rPr>
        <w:t>ограммы.</w:t>
      </w:r>
      <w:r w:rsidRPr="00C15170">
        <w:rPr>
          <w:b/>
        </w:rPr>
        <w:t xml:space="preserve"> </w:t>
      </w:r>
    </w:p>
    <w:p w:rsidR="00C15170" w:rsidRPr="00CD7084" w:rsidRDefault="00C15170" w:rsidP="00C15170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</w:pPr>
      <w:r w:rsidRPr="00C15170">
        <w:t>Дисциплина «Основы банковского дела» является дисциплиной по выбору и</w:t>
      </w:r>
      <w:r>
        <w:t xml:space="preserve"> </w:t>
      </w:r>
      <w:r w:rsidRPr="00CD7084">
        <w:t>входит в профессиональный цикл основной профессиональной образовательной программы в соответствии с ФГОС среднего профессионального образования по специальности 0</w:t>
      </w:r>
      <w:r>
        <w:t>80114</w:t>
      </w:r>
      <w:r w:rsidRPr="00CD7084">
        <w:t xml:space="preserve"> </w:t>
      </w:r>
      <w:r>
        <w:t>Экономика и бухгалтерский учет</w:t>
      </w:r>
      <w:r w:rsidRPr="00CD7084">
        <w:t xml:space="preserve"> и  является  общепрофессиональной  дисциплиной.</w:t>
      </w:r>
    </w:p>
    <w:p w:rsidR="00E358FD" w:rsidRPr="00F37116" w:rsidRDefault="00E358FD" w:rsidP="00584FE7">
      <w:pPr>
        <w:pStyle w:val="a6"/>
        <w:tabs>
          <w:tab w:val="left" w:pos="567"/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</w:p>
    <w:p w:rsidR="00E358FD" w:rsidRPr="00C17ED5" w:rsidRDefault="00E358FD" w:rsidP="00E02AC6">
      <w:pPr>
        <w:pStyle w:val="a6"/>
        <w:numPr>
          <w:ilvl w:val="1"/>
          <w:numId w:val="6"/>
        </w:numPr>
        <w:tabs>
          <w:tab w:val="left" w:pos="567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17ED5">
        <w:rPr>
          <w:b/>
        </w:rPr>
        <w:t>Цели и задачи дисциплины – требования к результатам освоения дисциплины:</w:t>
      </w:r>
    </w:p>
    <w:p w:rsidR="00E358FD" w:rsidRPr="0024345F" w:rsidRDefault="00E358FD" w:rsidP="00584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24345F">
        <w:t>В результате освоения дисциплины обучающийся должен уметь:</w:t>
      </w:r>
    </w:p>
    <w:p w:rsidR="00584FE7" w:rsidRDefault="00ED3600" w:rsidP="00E02AC6">
      <w:pPr>
        <w:numPr>
          <w:ilvl w:val="0"/>
          <w:numId w:val="8"/>
        </w:numPr>
        <w:ind w:left="0" w:firstLine="397"/>
        <w:jc w:val="both"/>
      </w:pPr>
      <w:r>
        <w:t>рассчитывать величину возвращаемого займа;</w:t>
      </w:r>
    </w:p>
    <w:p w:rsidR="00584FE7" w:rsidRDefault="00ED3600" w:rsidP="00E02AC6">
      <w:pPr>
        <w:numPr>
          <w:ilvl w:val="0"/>
          <w:numId w:val="8"/>
        </w:numPr>
        <w:ind w:left="0" w:firstLine="397"/>
        <w:jc w:val="both"/>
      </w:pPr>
      <w:r>
        <w:t>классифицировать активные и пассивные операции банков;</w:t>
      </w:r>
    </w:p>
    <w:p w:rsidR="00584FE7" w:rsidRDefault="00ED3600" w:rsidP="00E02AC6">
      <w:pPr>
        <w:numPr>
          <w:ilvl w:val="0"/>
          <w:numId w:val="8"/>
        </w:numPr>
        <w:ind w:left="0" w:firstLine="397"/>
        <w:jc w:val="both"/>
      </w:pPr>
      <w:r>
        <w:t>производить коммерческие расчёты;</w:t>
      </w:r>
    </w:p>
    <w:p w:rsidR="00584FE7" w:rsidRDefault="00ED3600" w:rsidP="00E02AC6">
      <w:pPr>
        <w:numPr>
          <w:ilvl w:val="0"/>
          <w:numId w:val="8"/>
        </w:numPr>
        <w:ind w:left="0" w:firstLine="397"/>
        <w:jc w:val="both"/>
      </w:pPr>
      <w:r>
        <w:t>оценивать степень возможного риска банковских операций</w:t>
      </w:r>
      <w:r w:rsidR="00216277">
        <w:t>.</w:t>
      </w:r>
    </w:p>
    <w:p w:rsidR="00382233" w:rsidRDefault="00382233" w:rsidP="00584FE7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E358FD" w:rsidRPr="0024345F" w:rsidRDefault="00E358FD" w:rsidP="00584FE7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B41DA7" w:rsidRDefault="00B41DA7" w:rsidP="00E02AC6">
      <w:pPr>
        <w:numPr>
          <w:ilvl w:val="0"/>
          <w:numId w:val="7"/>
        </w:numPr>
        <w:ind w:left="0" w:firstLine="397"/>
        <w:jc w:val="both"/>
      </w:pPr>
      <w:r>
        <w:t>законодательную базу банковской деятельности;</w:t>
      </w:r>
    </w:p>
    <w:p w:rsidR="00B41DA7" w:rsidRDefault="00B41DA7" w:rsidP="00E02AC6">
      <w:pPr>
        <w:numPr>
          <w:ilvl w:val="0"/>
          <w:numId w:val="7"/>
        </w:numPr>
        <w:ind w:left="0" w:firstLine="397"/>
        <w:jc w:val="both"/>
      </w:pPr>
      <w:r>
        <w:t>особенности функционирования и виды кредитных систем;</w:t>
      </w:r>
    </w:p>
    <w:p w:rsidR="00B41DA7" w:rsidRDefault="00B41DA7" w:rsidP="00E02AC6">
      <w:pPr>
        <w:numPr>
          <w:ilvl w:val="0"/>
          <w:numId w:val="7"/>
        </w:numPr>
        <w:ind w:left="0" w:firstLine="397"/>
        <w:jc w:val="both"/>
      </w:pPr>
      <w:r>
        <w:t>роль и функции центрального банка и коммерческих банков;</w:t>
      </w:r>
    </w:p>
    <w:p w:rsidR="00B41DA7" w:rsidRDefault="00B41DA7" w:rsidP="00E02AC6">
      <w:pPr>
        <w:numPr>
          <w:ilvl w:val="0"/>
          <w:numId w:val="7"/>
        </w:numPr>
        <w:ind w:left="0" w:firstLine="397"/>
        <w:jc w:val="both"/>
      </w:pPr>
      <w:r>
        <w:t>классификацию банковских операций;</w:t>
      </w:r>
    </w:p>
    <w:p w:rsidR="00B41DA7" w:rsidRDefault="00B41DA7" w:rsidP="00E02AC6">
      <w:pPr>
        <w:numPr>
          <w:ilvl w:val="0"/>
          <w:numId w:val="7"/>
        </w:numPr>
        <w:ind w:left="0" w:firstLine="397"/>
        <w:jc w:val="both"/>
      </w:pPr>
      <w:r>
        <w:t>виды инвестиционной деятельности банков;</w:t>
      </w:r>
    </w:p>
    <w:p w:rsidR="00B41DA7" w:rsidRDefault="00B41DA7" w:rsidP="00E02AC6">
      <w:pPr>
        <w:numPr>
          <w:ilvl w:val="0"/>
          <w:numId w:val="7"/>
        </w:numPr>
        <w:ind w:left="0" w:firstLine="397"/>
        <w:jc w:val="both"/>
      </w:pPr>
      <w:r>
        <w:t>условия коммерческого расчёта.</w:t>
      </w:r>
    </w:p>
    <w:p w:rsidR="0024345F" w:rsidRPr="00382233" w:rsidRDefault="0024345F" w:rsidP="00584FE7">
      <w:pPr>
        <w:pStyle w:val="ConsPlusNonformat"/>
        <w:widowControl/>
        <w:ind w:firstLine="397"/>
        <w:jc w:val="both"/>
        <w:rPr>
          <w:rFonts w:ascii="Times New Roman" w:hAnsi="Times New Roman" w:cs="Times New Roman"/>
        </w:rPr>
      </w:pPr>
    </w:p>
    <w:sectPr w:rsidR="0024345F" w:rsidRPr="00382233" w:rsidSect="00C1307D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3DE" w:rsidRDefault="004A33DE" w:rsidP="00E358FD">
      <w:r>
        <w:separator/>
      </w:r>
    </w:p>
  </w:endnote>
  <w:endnote w:type="continuationSeparator" w:id="1">
    <w:p w:rsidR="004A33DE" w:rsidRDefault="004A33DE" w:rsidP="00E3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3DE" w:rsidRDefault="004A33DE" w:rsidP="00E358FD">
      <w:r>
        <w:separator/>
      </w:r>
    </w:p>
  </w:footnote>
  <w:footnote w:type="continuationSeparator" w:id="1">
    <w:p w:rsidR="004A33DE" w:rsidRDefault="004A33DE" w:rsidP="00E35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5DCE"/>
    <w:multiLevelType w:val="hybridMultilevel"/>
    <w:tmpl w:val="059CA2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E47B7B"/>
    <w:multiLevelType w:val="hybridMultilevel"/>
    <w:tmpl w:val="40E04934"/>
    <w:lvl w:ilvl="0" w:tplc="9D067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3E305F"/>
    <w:multiLevelType w:val="hybridMultilevel"/>
    <w:tmpl w:val="82EC116C"/>
    <w:lvl w:ilvl="0" w:tplc="750838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F4D06EC"/>
    <w:multiLevelType w:val="multilevel"/>
    <w:tmpl w:val="06542F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4">
    <w:nsid w:val="29F95E42"/>
    <w:multiLevelType w:val="hybridMultilevel"/>
    <w:tmpl w:val="F9CCA61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B6BDA"/>
    <w:multiLevelType w:val="multilevel"/>
    <w:tmpl w:val="BC56E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6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87602"/>
    <w:multiLevelType w:val="hybridMultilevel"/>
    <w:tmpl w:val="29BEA1A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03374"/>
    <w:multiLevelType w:val="hybridMultilevel"/>
    <w:tmpl w:val="E098CBA2"/>
    <w:lvl w:ilvl="0" w:tplc="D4762F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E3F81"/>
    <w:multiLevelType w:val="hybridMultilevel"/>
    <w:tmpl w:val="2254421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64D05"/>
    <w:multiLevelType w:val="hybridMultilevel"/>
    <w:tmpl w:val="41E2D8BC"/>
    <w:lvl w:ilvl="0" w:tplc="D4762F1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11">
    <w:nsid w:val="783845C9"/>
    <w:multiLevelType w:val="hybridMultilevel"/>
    <w:tmpl w:val="AD4474BA"/>
    <w:lvl w:ilvl="0" w:tplc="5FC0C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FD"/>
    <w:rsid w:val="000077B7"/>
    <w:rsid w:val="0001205B"/>
    <w:rsid w:val="00035984"/>
    <w:rsid w:val="0004035D"/>
    <w:rsid w:val="00050E54"/>
    <w:rsid w:val="00053ED1"/>
    <w:rsid w:val="00055ACA"/>
    <w:rsid w:val="0005604F"/>
    <w:rsid w:val="00061FA4"/>
    <w:rsid w:val="0006576C"/>
    <w:rsid w:val="000657E6"/>
    <w:rsid w:val="000717FD"/>
    <w:rsid w:val="00074AB6"/>
    <w:rsid w:val="00074BDB"/>
    <w:rsid w:val="00086DE8"/>
    <w:rsid w:val="00090312"/>
    <w:rsid w:val="0009261F"/>
    <w:rsid w:val="00094D5E"/>
    <w:rsid w:val="00096327"/>
    <w:rsid w:val="00097CC5"/>
    <w:rsid w:val="000A3A28"/>
    <w:rsid w:val="000C4C4B"/>
    <w:rsid w:val="000C79F7"/>
    <w:rsid w:val="000D0B1B"/>
    <w:rsid w:val="000D699C"/>
    <w:rsid w:val="000E0BC7"/>
    <w:rsid w:val="000E343A"/>
    <w:rsid w:val="000E3ED4"/>
    <w:rsid w:val="000E4045"/>
    <w:rsid w:val="001016F1"/>
    <w:rsid w:val="00104AB0"/>
    <w:rsid w:val="0010735F"/>
    <w:rsid w:val="00107F00"/>
    <w:rsid w:val="001160B3"/>
    <w:rsid w:val="00116B4B"/>
    <w:rsid w:val="00120D67"/>
    <w:rsid w:val="001247CA"/>
    <w:rsid w:val="00136D46"/>
    <w:rsid w:val="0014136B"/>
    <w:rsid w:val="0014234F"/>
    <w:rsid w:val="001448A4"/>
    <w:rsid w:val="001514B5"/>
    <w:rsid w:val="00152D56"/>
    <w:rsid w:val="00155B6C"/>
    <w:rsid w:val="00156249"/>
    <w:rsid w:val="001612B1"/>
    <w:rsid w:val="001674EE"/>
    <w:rsid w:val="001754A8"/>
    <w:rsid w:val="001754BF"/>
    <w:rsid w:val="0018132E"/>
    <w:rsid w:val="00182783"/>
    <w:rsid w:val="00183514"/>
    <w:rsid w:val="001839F8"/>
    <w:rsid w:val="00186F46"/>
    <w:rsid w:val="00186F61"/>
    <w:rsid w:val="00187850"/>
    <w:rsid w:val="001A2F03"/>
    <w:rsid w:val="001B5B24"/>
    <w:rsid w:val="001B7B91"/>
    <w:rsid w:val="001C6B1E"/>
    <w:rsid w:val="001C7330"/>
    <w:rsid w:val="001D1F95"/>
    <w:rsid w:val="001D3AD3"/>
    <w:rsid w:val="001D4D08"/>
    <w:rsid w:val="001D680E"/>
    <w:rsid w:val="001E1A9A"/>
    <w:rsid w:val="001E52B3"/>
    <w:rsid w:val="001E5B7B"/>
    <w:rsid w:val="001F24AD"/>
    <w:rsid w:val="001F437A"/>
    <w:rsid w:val="001F5602"/>
    <w:rsid w:val="002003A6"/>
    <w:rsid w:val="00200F9E"/>
    <w:rsid w:val="00206844"/>
    <w:rsid w:val="00211F77"/>
    <w:rsid w:val="00215511"/>
    <w:rsid w:val="00216277"/>
    <w:rsid w:val="002205F2"/>
    <w:rsid w:val="002322B2"/>
    <w:rsid w:val="00234943"/>
    <w:rsid w:val="00237F67"/>
    <w:rsid w:val="0024014E"/>
    <w:rsid w:val="0024080C"/>
    <w:rsid w:val="0024345F"/>
    <w:rsid w:val="00245222"/>
    <w:rsid w:val="00260321"/>
    <w:rsid w:val="002647DC"/>
    <w:rsid w:val="0026504F"/>
    <w:rsid w:val="00270019"/>
    <w:rsid w:val="00271197"/>
    <w:rsid w:val="00275B34"/>
    <w:rsid w:val="00280C37"/>
    <w:rsid w:val="00286723"/>
    <w:rsid w:val="002911A8"/>
    <w:rsid w:val="0029196E"/>
    <w:rsid w:val="00294A1E"/>
    <w:rsid w:val="002B0B8E"/>
    <w:rsid w:val="002B4D25"/>
    <w:rsid w:val="002B700B"/>
    <w:rsid w:val="002B77DB"/>
    <w:rsid w:val="002C0F61"/>
    <w:rsid w:val="002C5D0F"/>
    <w:rsid w:val="002D2700"/>
    <w:rsid w:val="002D3D31"/>
    <w:rsid w:val="002F13AC"/>
    <w:rsid w:val="002F30AE"/>
    <w:rsid w:val="002F53C9"/>
    <w:rsid w:val="002F7BFE"/>
    <w:rsid w:val="00303E79"/>
    <w:rsid w:val="003066EC"/>
    <w:rsid w:val="00314EEF"/>
    <w:rsid w:val="00317FFE"/>
    <w:rsid w:val="00321B74"/>
    <w:rsid w:val="00327A40"/>
    <w:rsid w:val="003301F2"/>
    <w:rsid w:val="00330AB1"/>
    <w:rsid w:val="0033607A"/>
    <w:rsid w:val="0034287B"/>
    <w:rsid w:val="003474E6"/>
    <w:rsid w:val="00347ABA"/>
    <w:rsid w:val="00381418"/>
    <w:rsid w:val="00381C80"/>
    <w:rsid w:val="00382233"/>
    <w:rsid w:val="0038265C"/>
    <w:rsid w:val="00383304"/>
    <w:rsid w:val="00390EBA"/>
    <w:rsid w:val="003979B3"/>
    <w:rsid w:val="003A0F93"/>
    <w:rsid w:val="003A58F4"/>
    <w:rsid w:val="003B5ED3"/>
    <w:rsid w:val="003B6981"/>
    <w:rsid w:val="003C330C"/>
    <w:rsid w:val="003C3DE3"/>
    <w:rsid w:val="003C7A78"/>
    <w:rsid w:val="003D02CE"/>
    <w:rsid w:val="003D2C19"/>
    <w:rsid w:val="003E31ED"/>
    <w:rsid w:val="003E6A62"/>
    <w:rsid w:val="003F4E12"/>
    <w:rsid w:val="004066AA"/>
    <w:rsid w:val="004134E5"/>
    <w:rsid w:val="00414549"/>
    <w:rsid w:val="00435AF2"/>
    <w:rsid w:val="00443F91"/>
    <w:rsid w:val="0044644D"/>
    <w:rsid w:val="004500B6"/>
    <w:rsid w:val="00455BA7"/>
    <w:rsid w:val="00467038"/>
    <w:rsid w:val="00473C06"/>
    <w:rsid w:val="00481A5E"/>
    <w:rsid w:val="00482F03"/>
    <w:rsid w:val="00485031"/>
    <w:rsid w:val="00490385"/>
    <w:rsid w:val="004A0BE4"/>
    <w:rsid w:val="004A33DE"/>
    <w:rsid w:val="004A7E82"/>
    <w:rsid w:val="004C01FC"/>
    <w:rsid w:val="004D2644"/>
    <w:rsid w:val="004E09CF"/>
    <w:rsid w:val="004E2056"/>
    <w:rsid w:val="004E4F44"/>
    <w:rsid w:val="004E60CF"/>
    <w:rsid w:val="004F30B2"/>
    <w:rsid w:val="0050178B"/>
    <w:rsid w:val="00507771"/>
    <w:rsid w:val="00515164"/>
    <w:rsid w:val="00515362"/>
    <w:rsid w:val="005313F2"/>
    <w:rsid w:val="00531B27"/>
    <w:rsid w:val="0053438A"/>
    <w:rsid w:val="00535E45"/>
    <w:rsid w:val="00537ACA"/>
    <w:rsid w:val="005442F9"/>
    <w:rsid w:val="0056421E"/>
    <w:rsid w:val="00577447"/>
    <w:rsid w:val="00584FE7"/>
    <w:rsid w:val="005A3F55"/>
    <w:rsid w:val="005A482C"/>
    <w:rsid w:val="005A54CA"/>
    <w:rsid w:val="005A659E"/>
    <w:rsid w:val="005A7DF3"/>
    <w:rsid w:val="005B10DF"/>
    <w:rsid w:val="005C0746"/>
    <w:rsid w:val="005C1113"/>
    <w:rsid w:val="005C6DD7"/>
    <w:rsid w:val="005E4C90"/>
    <w:rsid w:val="005F37F7"/>
    <w:rsid w:val="005F51E2"/>
    <w:rsid w:val="006005E3"/>
    <w:rsid w:val="0060337A"/>
    <w:rsid w:val="006035BD"/>
    <w:rsid w:val="006235BC"/>
    <w:rsid w:val="0062686A"/>
    <w:rsid w:val="00632559"/>
    <w:rsid w:val="00635A24"/>
    <w:rsid w:val="0063668D"/>
    <w:rsid w:val="00642D22"/>
    <w:rsid w:val="0064723C"/>
    <w:rsid w:val="00652E7E"/>
    <w:rsid w:val="006544F2"/>
    <w:rsid w:val="006553C2"/>
    <w:rsid w:val="00656EDE"/>
    <w:rsid w:val="006570E1"/>
    <w:rsid w:val="00657265"/>
    <w:rsid w:val="00660E96"/>
    <w:rsid w:val="00672558"/>
    <w:rsid w:val="00675A29"/>
    <w:rsid w:val="0068431A"/>
    <w:rsid w:val="00684765"/>
    <w:rsid w:val="006874AC"/>
    <w:rsid w:val="006874F0"/>
    <w:rsid w:val="00693701"/>
    <w:rsid w:val="006A2BD0"/>
    <w:rsid w:val="006B0561"/>
    <w:rsid w:val="006B2442"/>
    <w:rsid w:val="006B4788"/>
    <w:rsid w:val="006B65CC"/>
    <w:rsid w:val="006C0889"/>
    <w:rsid w:val="006C30F3"/>
    <w:rsid w:val="006D3AA5"/>
    <w:rsid w:val="006D5F70"/>
    <w:rsid w:val="006D75A7"/>
    <w:rsid w:val="006D7D76"/>
    <w:rsid w:val="006E2749"/>
    <w:rsid w:val="006E34C2"/>
    <w:rsid w:val="006E515F"/>
    <w:rsid w:val="006F2367"/>
    <w:rsid w:val="006F69B5"/>
    <w:rsid w:val="0070594F"/>
    <w:rsid w:val="00706D9B"/>
    <w:rsid w:val="007109F5"/>
    <w:rsid w:val="007115C4"/>
    <w:rsid w:val="00711C15"/>
    <w:rsid w:val="00714F7A"/>
    <w:rsid w:val="00716B65"/>
    <w:rsid w:val="007215D5"/>
    <w:rsid w:val="007230A8"/>
    <w:rsid w:val="0072455A"/>
    <w:rsid w:val="00724F8B"/>
    <w:rsid w:val="00726B56"/>
    <w:rsid w:val="00736E23"/>
    <w:rsid w:val="00744BAA"/>
    <w:rsid w:val="00746C88"/>
    <w:rsid w:val="00751F66"/>
    <w:rsid w:val="0075295A"/>
    <w:rsid w:val="0075410A"/>
    <w:rsid w:val="0075758C"/>
    <w:rsid w:val="00763643"/>
    <w:rsid w:val="00772117"/>
    <w:rsid w:val="007771B2"/>
    <w:rsid w:val="00781C4E"/>
    <w:rsid w:val="00782712"/>
    <w:rsid w:val="007905B2"/>
    <w:rsid w:val="007A30EE"/>
    <w:rsid w:val="007A3DC7"/>
    <w:rsid w:val="007A409D"/>
    <w:rsid w:val="007C3A2A"/>
    <w:rsid w:val="007C4376"/>
    <w:rsid w:val="007C6C23"/>
    <w:rsid w:val="007C7753"/>
    <w:rsid w:val="007D12D7"/>
    <w:rsid w:val="007D3353"/>
    <w:rsid w:val="007D692D"/>
    <w:rsid w:val="007D6F2A"/>
    <w:rsid w:val="007E0B93"/>
    <w:rsid w:val="007E4CF2"/>
    <w:rsid w:val="007E7BBA"/>
    <w:rsid w:val="007F0BBD"/>
    <w:rsid w:val="00802D2F"/>
    <w:rsid w:val="00804EEF"/>
    <w:rsid w:val="0081728C"/>
    <w:rsid w:val="00821E0A"/>
    <w:rsid w:val="00823D26"/>
    <w:rsid w:val="00827B40"/>
    <w:rsid w:val="00830731"/>
    <w:rsid w:val="0083233B"/>
    <w:rsid w:val="008419D8"/>
    <w:rsid w:val="008545EE"/>
    <w:rsid w:val="008566FD"/>
    <w:rsid w:val="00871663"/>
    <w:rsid w:val="008767A0"/>
    <w:rsid w:val="008777FA"/>
    <w:rsid w:val="008809B5"/>
    <w:rsid w:val="00881646"/>
    <w:rsid w:val="00885510"/>
    <w:rsid w:val="008874A9"/>
    <w:rsid w:val="008A546A"/>
    <w:rsid w:val="008B201B"/>
    <w:rsid w:val="008B7846"/>
    <w:rsid w:val="008B7F67"/>
    <w:rsid w:val="008C1E06"/>
    <w:rsid w:val="008C767E"/>
    <w:rsid w:val="008D0602"/>
    <w:rsid w:val="008D0F1A"/>
    <w:rsid w:val="008D1576"/>
    <w:rsid w:val="008D2678"/>
    <w:rsid w:val="008D336E"/>
    <w:rsid w:val="008E0C74"/>
    <w:rsid w:val="008E153A"/>
    <w:rsid w:val="008E2101"/>
    <w:rsid w:val="008F50C7"/>
    <w:rsid w:val="008F7E98"/>
    <w:rsid w:val="00901F4D"/>
    <w:rsid w:val="00903435"/>
    <w:rsid w:val="00906B84"/>
    <w:rsid w:val="0090794C"/>
    <w:rsid w:val="00911976"/>
    <w:rsid w:val="0091451F"/>
    <w:rsid w:val="00921C9D"/>
    <w:rsid w:val="0092646C"/>
    <w:rsid w:val="00927A79"/>
    <w:rsid w:val="009310CD"/>
    <w:rsid w:val="00956A9A"/>
    <w:rsid w:val="009603EF"/>
    <w:rsid w:val="00971F58"/>
    <w:rsid w:val="00980BB2"/>
    <w:rsid w:val="00994E26"/>
    <w:rsid w:val="009A2B14"/>
    <w:rsid w:val="009C2A7D"/>
    <w:rsid w:val="009C688B"/>
    <w:rsid w:val="009D01AD"/>
    <w:rsid w:val="009D64ED"/>
    <w:rsid w:val="009D6E9E"/>
    <w:rsid w:val="009E6C69"/>
    <w:rsid w:val="009F03A9"/>
    <w:rsid w:val="009F054E"/>
    <w:rsid w:val="009F66E5"/>
    <w:rsid w:val="00A07D43"/>
    <w:rsid w:val="00A124DE"/>
    <w:rsid w:val="00A15916"/>
    <w:rsid w:val="00A237AE"/>
    <w:rsid w:val="00A24840"/>
    <w:rsid w:val="00A3259C"/>
    <w:rsid w:val="00A355F4"/>
    <w:rsid w:val="00A40A82"/>
    <w:rsid w:val="00A520E2"/>
    <w:rsid w:val="00A55242"/>
    <w:rsid w:val="00A5571A"/>
    <w:rsid w:val="00A607F4"/>
    <w:rsid w:val="00A613FA"/>
    <w:rsid w:val="00A62FD4"/>
    <w:rsid w:val="00A630EA"/>
    <w:rsid w:val="00A705D6"/>
    <w:rsid w:val="00A74737"/>
    <w:rsid w:val="00A77889"/>
    <w:rsid w:val="00A8607D"/>
    <w:rsid w:val="00A90B52"/>
    <w:rsid w:val="00A94FE9"/>
    <w:rsid w:val="00A959F4"/>
    <w:rsid w:val="00AA5E5C"/>
    <w:rsid w:val="00AA61FD"/>
    <w:rsid w:val="00AB280E"/>
    <w:rsid w:val="00AB4E43"/>
    <w:rsid w:val="00AB76C8"/>
    <w:rsid w:val="00AC54D6"/>
    <w:rsid w:val="00AC617F"/>
    <w:rsid w:val="00AD159E"/>
    <w:rsid w:val="00AD4B86"/>
    <w:rsid w:val="00AD50C8"/>
    <w:rsid w:val="00AD715C"/>
    <w:rsid w:val="00AE0450"/>
    <w:rsid w:val="00AE0E1F"/>
    <w:rsid w:val="00AE31A6"/>
    <w:rsid w:val="00AE3A20"/>
    <w:rsid w:val="00AF1CD3"/>
    <w:rsid w:val="00B00486"/>
    <w:rsid w:val="00B175D9"/>
    <w:rsid w:val="00B24D6C"/>
    <w:rsid w:val="00B24F13"/>
    <w:rsid w:val="00B37332"/>
    <w:rsid w:val="00B40CAC"/>
    <w:rsid w:val="00B41DA7"/>
    <w:rsid w:val="00B43FD7"/>
    <w:rsid w:val="00B446DA"/>
    <w:rsid w:val="00B5290D"/>
    <w:rsid w:val="00B53E70"/>
    <w:rsid w:val="00B57ADC"/>
    <w:rsid w:val="00B71561"/>
    <w:rsid w:val="00B749D4"/>
    <w:rsid w:val="00B75174"/>
    <w:rsid w:val="00B75FDC"/>
    <w:rsid w:val="00B80A65"/>
    <w:rsid w:val="00B821A2"/>
    <w:rsid w:val="00B822E4"/>
    <w:rsid w:val="00B857AC"/>
    <w:rsid w:val="00B9014D"/>
    <w:rsid w:val="00BA58C9"/>
    <w:rsid w:val="00BB0C54"/>
    <w:rsid w:val="00BB1EA4"/>
    <w:rsid w:val="00BB78F4"/>
    <w:rsid w:val="00BC13BB"/>
    <w:rsid w:val="00BC2916"/>
    <w:rsid w:val="00BC78EF"/>
    <w:rsid w:val="00BE1A51"/>
    <w:rsid w:val="00BE283E"/>
    <w:rsid w:val="00BF1D0B"/>
    <w:rsid w:val="00BF62C0"/>
    <w:rsid w:val="00C03B14"/>
    <w:rsid w:val="00C10768"/>
    <w:rsid w:val="00C11447"/>
    <w:rsid w:val="00C1307D"/>
    <w:rsid w:val="00C15170"/>
    <w:rsid w:val="00C17ED5"/>
    <w:rsid w:val="00C26B05"/>
    <w:rsid w:val="00C36463"/>
    <w:rsid w:val="00C56AB7"/>
    <w:rsid w:val="00C6002B"/>
    <w:rsid w:val="00C65647"/>
    <w:rsid w:val="00C77B3F"/>
    <w:rsid w:val="00C77ED6"/>
    <w:rsid w:val="00C81F69"/>
    <w:rsid w:val="00C8281D"/>
    <w:rsid w:val="00C841E0"/>
    <w:rsid w:val="00C92D01"/>
    <w:rsid w:val="00C96F8F"/>
    <w:rsid w:val="00CA34F9"/>
    <w:rsid w:val="00CA3B97"/>
    <w:rsid w:val="00CA49FC"/>
    <w:rsid w:val="00CB7B00"/>
    <w:rsid w:val="00CC0FC3"/>
    <w:rsid w:val="00CC26E4"/>
    <w:rsid w:val="00CD5A6A"/>
    <w:rsid w:val="00CE31E1"/>
    <w:rsid w:val="00CE3459"/>
    <w:rsid w:val="00CE66A1"/>
    <w:rsid w:val="00CE6C3E"/>
    <w:rsid w:val="00CF058B"/>
    <w:rsid w:val="00CF088F"/>
    <w:rsid w:val="00CF2959"/>
    <w:rsid w:val="00CF3086"/>
    <w:rsid w:val="00CF44C7"/>
    <w:rsid w:val="00CF7798"/>
    <w:rsid w:val="00D0176A"/>
    <w:rsid w:val="00D05427"/>
    <w:rsid w:val="00D151B0"/>
    <w:rsid w:val="00D167BA"/>
    <w:rsid w:val="00D17E5C"/>
    <w:rsid w:val="00D20A41"/>
    <w:rsid w:val="00D30AE0"/>
    <w:rsid w:val="00D30D58"/>
    <w:rsid w:val="00D32FCF"/>
    <w:rsid w:val="00D33F96"/>
    <w:rsid w:val="00D34B83"/>
    <w:rsid w:val="00D36506"/>
    <w:rsid w:val="00D502B2"/>
    <w:rsid w:val="00D63316"/>
    <w:rsid w:val="00D64DA3"/>
    <w:rsid w:val="00D664A8"/>
    <w:rsid w:val="00D74435"/>
    <w:rsid w:val="00D9053F"/>
    <w:rsid w:val="00D92C62"/>
    <w:rsid w:val="00D936AA"/>
    <w:rsid w:val="00D96FBF"/>
    <w:rsid w:val="00D97448"/>
    <w:rsid w:val="00D977DB"/>
    <w:rsid w:val="00DA0D15"/>
    <w:rsid w:val="00DA3C02"/>
    <w:rsid w:val="00DA4022"/>
    <w:rsid w:val="00DB1C21"/>
    <w:rsid w:val="00DB4D51"/>
    <w:rsid w:val="00DB6092"/>
    <w:rsid w:val="00DC4723"/>
    <w:rsid w:val="00DC775D"/>
    <w:rsid w:val="00DE40B4"/>
    <w:rsid w:val="00DE436E"/>
    <w:rsid w:val="00DE4A04"/>
    <w:rsid w:val="00DE50B7"/>
    <w:rsid w:val="00DE6BAC"/>
    <w:rsid w:val="00DE7DA1"/>
    <w:rsid w:val="00DF0DE9"/>
    <w:rsid w:val="00DF4D03"/>
    <w:rsid w:val="00E00E76"/>
    <w:rsid w:val="00E02547"/>
    <w:rsid w:val="00E02AC6"/>
    <w:rsid w:val="00E1372B"/>
    <w:rsid w:val="00E13E5A"/>
    <w:rsid w:val="00E15E5B"/>
    <w:rsid w:val="00E215A0"/>
    <w:rsid w:val="00E24ACF"/>
    <w:rsid w:val="00E32EC7"/>
    <w:rsid w:val="00E358FD"/>
    <w:rsid w:val="00E3661E"/>
    <w:rsid w:val="00E468B8"/>
    <w:rsid w:val="00E50BB8"/>
    <w:rsid w:val="00E53DEA"/>
    <w:rsid w:val="00E65554"/>
    <w:rsid w:val="00E66EA4"/>
    <w:rsid w:val="00E73567"/>
    <w:rsid w:val="00E749A4"/>
    <w:rsid w:val="00E75BD0"/>
    <w:rsid w:val="00E76B02"/>
    <w:rsid w:val="00E802C8"/>
    <w:rsid w:val="00E80761"/>
    <w:rsid w:val="00E862AB"/>
    <w:rsid w:val="00E94935"/>
    <w:rsid w:val="00E95C54"/>
    <w:rsid w:val="00EA59AF"/>
    <w:rsid w:val="00EA67D8"/>
    <w:rsid w:val="00EB1755"/>
    <w:rsid w:val="00EB2A0F"/>
    <w:rsid w:val="00EB35D8"/>
    <w:rsid w:val="00EB5207"/>
    <w:rsid w:val="00EC4D45"/>
    <w:rsid w:val="00EC4E02"/>
    <w:rsid w:val="00EC6F60"/>
    <w:rsid w:val="00ED2D67"/>
    <w:rsid w:val="00ED3600"/>
    <w:rsid w:val="00EE05C0"/>
    <w:rsid w:val="00EE430F"/>
    <w:rsid w:val="00EF371D"/>
    <w:rsid w:val="00EF4FD4"/>
    <w:rsid w:val="00EF78A7"/>
    <w:rsid w:val="00F03D26"/>
    <w:rsid w:val="00F1025A"/>
    <w:rsid w:val="00F12DDC"/>
    <w:rsid w:val="00F179E3"/>
    <w:rsid w:val="00F203E6"/>
    <w:rsid w:val="00F208AB"/>
    <w:rsid w:val="00F3030A"/>
    <w:rsid w:val="00F37116"/>
    <w:rsid w:val="00F423D7"/>
    <w:rsid w:val="00F50A84"/>
    <w:rsid w:val="00F50D1E"/>
    <w:rsid w:val="00F53C8E"/>
    <w:rsid w:val="00F554BC"/>
    <w:rsid w:val="00F623AB"/>
    <w:rsid w:val="00F65172"/>
    <w:rsid w:val="00F704B8"/>
    <w:rsid w:val="00F7793D"/>
    <w:rsid w:val="00F86EF9"/>
    <w:rsid w:val="00F92387"/>
    <w:rsid w:val="00F924FF"/>
    <w:rsid w:val="00FA0320"/>
    <w:rsid w:val="00FA23BC"/>
    <w:rsid w:val="00FA3A76"/>
    <w:rsid w:val="00FA6569"/>
    <w:rsid w:val="00FB05C5"/>
    <w:rsid w:val="00FB274D"/>
    <w:rsid w:val="00FB2CEB"/>
    <w:rsid w:val="00FB765D"/>
    <w:rsid w:val="00FC1E05"/>
    <w:rsid w:val="00FC4569"/>
    <w:rsid w:val="00FD45C4"/>
    <w:rsid w:val="00FE4982"/>
    <w:rsid w:val="00FF25BC"/>
    <w:rsid w:val="00FF5508"/>
    <w:rsid w:val="00FF78CF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b/>
      <w:bCs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customStyle="1" w:styleId="ConsPlusCell">
    <w:name w:val="ConsPlusCell"/>
    <w:uiPriority w:val="99"/>
    <w:rsid w:val="00804E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"/>
    <w:basedOn w:val="a"/>
    <w:link w:val="af4"/>
    <w:unhideWhenUsed/>
    <w:rsid w:val="00FF7BE6"/>
    <w:pPr>
      <w:spacing w:after="120"/>
    </w:pPr>
  </w:style>
  <w:style w:type="character" w:customStyle="1" w:styleId="af4">
    <w:name w:val="Основной текст Знак"/>
    <w:basedOn w:val="a0"/>
    <w:link w:val="af3"/>
    <w:rsid w:val="00FF7BE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F1C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8323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60DE-EFB7-4FF0-B5A9-B42A40B6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2266</CharactersWithSpaces>
  <SharedDoc>false</SharedDoc>
  <HLinks>
    <vt:vector size="24" baseType="variant">
      <vt:variant>
        <vt:i4>2621475</vt:i4>
      </vt:variant>
      <vt:variant>
        <vt:i4>9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http://www.ozon.ru/</vt:lpwstr>
      </vt:variant>
      <vt:variant>
        <vt:lpwstr/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http://www.ecsocmen.edu.ru/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http://www.bankzadach.ru/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4</cp:revision>
  <cp:lastPrinted>2012-01-20T09:19:00Z</cp:lastPrinted>
  <dcterms:created xsi:type="dcterms:W3CDTF">2013-08-28T05:38:00Z</dcterms:created>
  <dcterms:modified xsi:type="dcterms:W3CDTF">2013-08-30T09:53:00Z</dcterms:modified>
</cp:coreProperties>
</file>