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95" w:rsidRDefault="00716162" w:rsidP="004242B5">
      <w:pPr>
        <w:pStyle w:val="a8"/>
        <w:spacing w:line="36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АНН</w:t>
      </w:r>
      <w:r w:rsidR="001D5917">
        <w:rPr>
          <w:rFonts w:ascii="Times New Roman" w:hAnsi="Times New Roman"/>
          <w:b/>
          <w:caps/>
          <w:sz w:val="28"/>
          <w:szCs w:val="28"/>
        </w:rPr>
        <w:t>О</w:t>
      </w:r>
      <w:r>
        <w:rPr>
          <w:rFonts w:ascii="Times New Roman" w:hAnsi="Times New Roman"/>
          <w:b/>
          <w:caps/>
          <w:sz w:val="28"/>
          <w:szCs w:val="28"/>
        </w:rPr>
        <w:t xml:space="preserve">ТАЦИЯ </w:t>
      </w:r>
    </w:p>
    <w:p w:rsidR="00B206F5" w:rsidRPr="002D308F" w:rsidRDefault="00716162" w:rsidP="004242B5">
      <w:pPr>
        <w:pStyle w:val="a8"/>
        <w:spacing w:line="36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 РАБОЧЕЙ ПРОГРАММЕ</w:t>
      </w:r>
      <w:r w:rsidR="00B206F5" w:rsidRPr="002D308F"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:rsidR="00B206F5" w:rsidRDefault="00CE5095" w:rsidP="007218EF">
      <w:pPr>
        <w:pStyle w:val="a8"/>
        <w:spacing w:line="360" w:lineRule="auto"/>
        <w:ind w:left="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</w:t>
      </w:r>
      <w:r w:rsidR="00B206F5" w:rsidRPr="00C106A2">
        <w:rPr>
          <w:rFonts w:ascii="Times New Roman" w:hAnsi="Times New Roman"/>
          <w:b/>
          <w:caps/>
        </w:rPr>
        <w:t>система национальных счетов</w:t>
      </w:r>
      <w:r>
        <w:rPr>
          <w:rFonts w:ascii="Times New Roman" w:hAnsi="Times New Roman"/>
          <w:b/>
          <w:caps/>
        </w:rPr>
        <w:t>»</w:t>
      </w:r>
    </w:p>
    <w:p w:rsidR="00CE5095" w:rsidRPr="00C106A2" w:rsidRDefault="00CE5095" w:rsidP="007218EF">
      <w:pPr>
        <w:pStyle w:val="a8"/>
        <w:spacing w:line="360" w:lineRule="auto"/>
        <w:ind w:left="0"/>
        <w:jc w:val="center"/>
        <w:rPr>
          <w:b/>
          <w:bCs/>
          <w:iCs/>
        </w:rPr>
      </w:pPr>
    </w:p>
    <w:p w:rsidR="00B206F5" w:rsidRDefault="00B206F5" w:rsidP="007218EF">
      <w:pPr>
        <w:pStyle w:val="a9"/>
        <w:numPr>
          <w:ilvl w:val="1"/>
          <w:numId w:val="3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>
        <w:rPr>
          <w:b/>
        </w:rPr>
        <w:t>Область применения программы</w:t>
      </w:r>
    </w:p>
    <w:p w:rsidR="00F365B2" w:rsidRPr="00CD7084" w:rsidRDefault="00F365B2" w:rsidP="00F365B2">
      <w:pPr>
        <w:pStyle w:val="a9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495731" w:rsidRDefault="00495731" w:rsidP="00495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397"/>
        <w:jc w:val="both"/>
      </w:pPr>
      <w:r>
        <w:t xml:space="preserve"> Рабочая п</w:t>
      </w:r>
      <w:r w:rsidRPr="00C17ED5">
        <w:t xml:space="preserve">рограмма учебной дисциплины </w:t>
      </w:r>
      <w:r w:rsidRPr="004066AA">
        <w:t>«</w:t>
      </w:r>
      <w:r w:rsidR="00F365B2">
        <w:t>Система национальных счетов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CE5095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495731" w:rsidRDefault="00495731" w:rsidP="00495731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397"/>
        <w:jc w:val="both"/>
      </w:pPr>
      <w:r w:rsidRPr="00CD7084">
        <w:t>Программа учебной дисциплины может быть использована</w:t>
      </w:r>
      <w:r w:rsidRPr="00CD7084">
        <w:rPr>
          <w:b/>
          <w:sz w:val="28"/>
          <w:szCs w:val="28"/>
        </w:rPr>
        <w:t xml:space="preserve"> </w:t>
      </w:r>
      <w:r w:rsidRPr="00CD7084">
        <w:t>в дополнительном профессиональном образовании в программе профессиональной подготовки и переподго</w:t>
      </w:r>
      <w:r>
        <w:t>товки  по специальности  080110</w:t>
      </w:r>
      <w:r w:rsidRPr="00CD7084">
        <w:t xml:space="preserve"> «</w:t>
      </w:r>
      <w:r>
        <w:t>Банковское дело</w:t>
      </w:r>
      <w:r w:rsidRPr="00CD7084">
        <w:t>».</w:t>
      </w:r>
    </w:p>
    <w:p w:rsidR="00F365B2" w:rsidRPr="00CD7084" w:rsidRDefault="00F365B2" w:rsidP="00495731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397"/>
        <w:jc w:val="both"/>
      </w:pPr>
    </w:p>
    <w:p w:rsidR="00B206F5" w:rsidRPr="00CD7084" w:rsidRDefault="00B206F5" w:rsidP="007218EF">
      <w:pPr>
        <w:pStyle w:val="a9"/>
        <w:numPr>
          <w:ilvl w:val="1"/>
          <w:numId w:val="4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D7084">
        <w:rPr>
          <w:b/>
        </w:rPr>
        <w:t>Место дисциплины в структуре основной профессиональной образовательной программы</w:t>
      </w:r>
      <w:r w:rsidR="004626DC">
        <w:rPr>
          <w:b/>
        </w:rPr>
        <w:t>.</w:t>
      </w:r>
    </w:p>
    <w:p w:rsidR="004242B5" w:rsidRPr="00D8202C" w:rsidRDefault="004242B5" w:rsidP="004242B5">
      <w:pPr>
        <w:ind w:left="360"/>
        <w:jc w:val="both"/>
        <w:rPr>
          <w:color w:val="000000"/>
        </w:rPr>
      </w:pPr>
      <w:r>
        <w:t xml:space="preserve">Дисциплина «Система национальных счетов» входит в профессиональный цикл основной профессиональной образовательной программы в соответствии с </w:t>
      </w:r>
      <w:r w:rsidR="00CE5095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 </w:t>
      </w:r>
      <w:r w:rsidRPr="00CD7084">
        <w:t>0</w:t>
      </w:r>
      <w:r>
        <w:t>80114</w:t>
      </w:r>
      <w:r w:rsidRPr="00CD7084">
        <w:t xml:space="preserve"> </w:t>
      </w:r>
      <w:r>
        <w:t>Экономика и бухгалтерский учет.</w:t>
      </w:r>
      <w:r w:rsidRPr="00D8202C">
        <w:rPr>
          <w:color w:val="000000"/>
        </w:rPr>
        <w:t xml:space="preserve"> Дисциплина «</w:t>
      </w:r>
      <w:r>
        <w:t>Система национальных счетов</w:t>
      </w:r>
      <w:r w:rsidRPr="00D8202C">
        <w:rPr>
          <w:color w:val="000000"/>
        </w:rPr>
        <w:t>»</w:t>
      </w:r>
      <w:r w:rsidRPr="00D8202C">
        <w:rPr>
          <w:b/>
          <w:color w:val="000000"/>
        </w:rPr>
        <w:t xml:space="preserve"> </w:t>
      </w:r>
      <w:r w:rsidRPr="00D8202C">
        <w:rPr>
          <w:color w:val="000000"/>
        </w:rPr>
        <w:t>является  дисциплиной  по  выбору  образовательного  учреждения и  включена</w:t>
      </w:r>
      <w:r w:rsidRPr="00D8202C">
        <w:rPr>
          <w:b/>
          <w:color w:val="000000"/>
        </w:rPr>
        <w:t xml:space="preserve">  </w:t>
      </w:r>
      <w:r w:rsidRPr="00D8202C">
        <w:rPr>
          <w:color w:val="000000"/>
        </w:rPr>
        <w:t>в  рабочий  учебный  план  специальности   за  счет  часов  вариативной  части  циклов  ОПОП</w:t>
      </w:r>
      <w:r w:rsidRPr="00D8202C">
        <w:rPr>
          <w:b/>
          <w:color w:val="000000"/>
        </w:rPr>
        <w:t xml:space="preserve">. </w:t>
      </w:r>
    </w:p>
    <w:p w:rsidR="004242B5" w:rsidRDefault="004242B5" w:rsidP="00F365B2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397"/>
        <w:contextualSpacing/>
        <w:jc w:val="both"/>
      </w:pPr>
    </w:p>
    <w:p w:rsidR="00B206F5" w:rsidRPr="00CD7084" w:rsidRDefault="00B206F5" w:rsidP="007218EF">
      <w:pPr>
        <w:pStyle w:val="a9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D7084">
        <w:rPr>
          <w:b/>
        </w:rPr>
        <w:t>1.3  Цели и задачи дисциплины – требования к результатам освоения дисциплины</w:t>
      </w:r>
    </w:p>
    <w:p w:rsidR="00B206F5" w:rsidRPr="00CD7084" w:rsidRDefault="00B206F5" w:rsidP="007218EF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D7084">
        <w:t>В результате освоения дисциплины  студент должен уметь:</w:t>
      </w:r>
    </w:p>
    <w:p w:rsidR="00B206F5" w:rsidRPr="00133A53" w:rsidRDefault="00B206F5" w:rsidP="007218EF">
      <w:pPr>
        <w:pStyle w:val="a9"/>
        <w:numPr>
          <w:ilvl w:val="0"/>
          <w:numId w:val="12"/>
        </w:numPr>
        <w:ind w:left="0" w:firstLine="397"/>
        <w:jc w:val="both"/>
      </w:pPr>
      <w:r w:rsidRPr="00133A53">
        <w:t>определять показатель</w:t>
      </w:r>
      <w:r w:rsidRPr="007218EF">
        <w:rPr>
          <w:bCs/>
        </w:rPr>
        <w:t xml:space="preserve"> валового внутреннего продукта</w:t>
      </w:r>
      <w:r w:rsidRPr="00133A53">
        <w:t>;</w:t>
      </w:r>
    </w:p>
    <w:p w:rsidR="00B206F5" w:rsidRPr="00133A53" w:rsidRDefault="00B206F5" w:rsidP="007218EF">
      <w:pPr>
        <w:pStyle w:val="a9"/>
        <w:numPr>
          <w:ilvl w:val="0"/>
          <w:numId w:val="12"/>
        </w:numPr>
        <w:ind w:left="0" w:firstLine="397"/>
        <w:jc w:val="both"/>
      </w:pPr>
      <w:r w:rsidRPr="00133A53">
        <w:t>анализировать счета производства, накопления и сводные счета доходов;</w:t>
      </w:r>
    </w:p>
    <w:p w:rsidR="00B206F5" w:rsidRPr="00CD7084" w:rsidRDefault="00B206F5" w:rsidP="007218EF">
      <w:pPr>
        <w:pStyle w:val="a9"/>
        <w:numPr>
          <w:ilvl w:val="0"/>
          <w:numId w:val="12"/>
        </w:num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133A53">
        <w:t>анализировать счета внешних операций с товарами и услугами, счета внешних первичных доходов и текущих трансфер</w:t>
      </w:r>
      <w:r w:rsidR="009E460E">
        <w:t>тов, счета операций с капиталом;</w:t>
      </w:r>
    </w:p>
    <w:p w:rsidR="007218EF" w:rsidRDefault="007218EF" w:rsidP="007218EF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B206F5" w:rsidRDefault="00B206F5" w:rsidP="007218EF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CD7084">
        <w:t>В результате освоения дисциплины студент должен знать:</w:t>
      </w:r>
    </w:p>
    <w:p w:rsidR="00B206F5" w:rsidRDefault="00B206F5" w:rsidP="007218EF">
      <w:pPr>
        <w:pStyle w:val="a9"/>
        <w:numPr>
          <w:ilvl w:val="0"/>
          <w:numId w:val="13"/>
        </w:num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133A53">
        <w:t>задач</w:t>
      </w:r>
      <w:r>
        <w:t>и</w:t>
      </w:r>
      <w:r w:rsidRPr="00133A53">
        <w:t xml:space="preserve"> системы национальных счетов;</w:t>
      </w:r>
    </w:p>
    <w:p w:rsidR="00B206F5" w:rsidRPr="007218EF" w:rsidRDefault="00B206F5" w:rsidP="007218EF">
      <w:pPr>
        <w:pStyle w:val="a9"/>
        <w:numPr>
          <w:ilvl w:val="0"/>
          <w:numId w:val="13"/>
        </w:num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133A53">
        <w:t>теоретически</w:t>
      </w:r>
      <w:r>
        <w:t>е основы</w:t>
      </w:r>
      <w:r w:rsidRPr="00133A53">
        <w:t xml:space="preserve"> построения СНС</w:t>
      </w:r>
      <w:r>
        <w:t>;</w:t>
      </w:r>
    </w:p>
    <w:p w:rsidR="00B206F5" w:rsidRPr="007218EF" w:rsidRDefault="00B206F5" w:rsidP="007218EF">
      <w:pPr>
        <w:pStyle w:val="a9"/>
        <w:numPr>
          <w:ilvl w:val="0"/>
          <w:numId w:val="13"/>
        </w:num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Cs/>
        </w:rPr>
      </w:pPr>
      <w:r w:rsidRPr="00133A53">
        <w:t xml:space="preserve">методы исчисления  </w:t>
      </w:r>
      <w:r w:rsidRPr="007218EF">
        <w:rPr>
          <w:bCs/>
        </w:rPr>
        <w:t>валового внутреннего продукта</w:t>
      </w:r>
      <w:r w:rsidR="009E460E">
        <w:rPr>
          <w:bCs/>
        </w:rPr>
        <w:t>;</w:t>
      </w:r>
    </w:p>
    <w:p w:rsidR="00B206F5" w:rsidRPr="007218EF" w:rsidRDefault="00B206F5" w:rsidP="007218EF">
      <w:pPr>
        <w:pStyle w:val="a9"/>
        <w:numPr>
          <w:ilvl w:val="0"/>
          <w:numId w:val="13"/>
        </w:num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</w:rPr>
      </w:pPr>
      <w:r w:rsidRPr="00133A53">
        <w:t>показатели национального богатства</w:t>
      </w:r>
      <w:r>
        <w:t>.</w:t>
      </w:r>
    </w:p>
    <w:p w:rsidR="00B206F5" w:rsidRPr="00CD7084" w:rsidRDefault="00B206F5" w:rsidP="007218EF">
      <w:pPr>
        <w:widowControl w:val="0"/>
        <w:tabs>
          <w:tab w:val="left" w:pos="0"/>
          <w:tab w:val="num" w:pos="720"/>
        </w:tabs>
        <w:ind w:firstLine="397"/>
        <w:jc w:val="both"/>
        <w:rPr>
          <w:rFonts w:eastAsia="Calibri"/>
        </w:rPr>
      </w:pPr>
    </w:p>
    <w:sectPr w:rsidR="00B206F5" w:rsidRPr="00CD7084" w:rsidSect="007218E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F7" w:rsidRDefault="008E4BF7" w:rsidP="008F5A4E">
      <w:r>
        <w:separator/>
      </w:r>
    </w:p>
  </w:endnote>
  <w:endnote w:type="continuationSeparator" w:id="1">
    <w:p w:rsidR="008E4BF7" w:rsidRDefault="008E4BF7" w:rsidP="008F5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8" w:rsidRDefault="00875DC1" w:rsidP="007218E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C46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4648" w:rsidRDefault="002C46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8" w:rsidRDefault="00875DC1" w:rsidP="007218E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C464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6162">
      <w:rPr>
        <w:rStyle w:val="aa"/>
        <w:noProof/>
      </w:rPr>
      <w:t>8</w:t>
    </w:r>
    <w:r>
      <w:rPr>
        <w:rStyle w:val="aa"/>
      </w:rPr>
      <w:fldChar w:fldCharType="end"/>
    </w:r>
  </w:p>
  <w:p w:rsidR="002C4648" w:rsidRDefault="002C46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F7" w:rsidRDefault="008E4BF7" w:rsidP="008F5A4E">
      <w:r>
        <w:separator/>
      </w:r>
    </w:p>
  </w:footnote>
  <w:footnote w:type="continuationSeparator" w:id="1">
    <w:p w:rsidR="008E4BF7" w:rsidRDefault="008E4BF7" w:rsidP="008F5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1B"/>
    <w:multiLevelType w:val="hybridMultilevel"/>
    <w:tmpl w:val="F7D662B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AAB0195"/>
    <w:multiLevelType w:val="hybridMultilevel"/>
    <w:tmpl w:val="9B6C176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2983"/>
    <w:multiLevelType w:val="hybridMultilevel"/>
    <w:tmpl w:val="7904189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79923CA6"/>
    <w:lvl w:ilvl="0" w:tplc="F9420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E3FB3"/>
    <w:multiLevelType w:val="hybridMultilevel"/>
    <w:tmpl w:val="FC04D48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56C77D6"/>
    <w:multiLevelType w:val="hybridMultilevel"/>
    <w:tmpl w:val="251E7A5A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742FC"/>
    <w:multiLevelType w:val="hybridMultilevel"/>
    <w:tmpl w:val="F850C33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4E7C3D63"/>
    <w:multiLevelType w:val="hybridMultilevel"/>
    <w:tmpl w:val="C39A830A"/>
    <w:lvl w:ilvl="0" w:tplc="D4762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541E1B"/>
    <w:multiLevelType w:val="hybridMultilevel"/>
    <w:tmpl w:val="41AE1E96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3193B"/>
    <w:multiLevelType w:val="hybridMultilevel"/>
    <w:tmpl w:val="2DC411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26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226" w:hanging="72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306" w:hanging="108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</w:lvl>
  </w:abstractNum>
  <w:abstractNum w:abstractNumId="11">
    <w:nsid w:val="622F62E1"/>
    <w:multiLevelType w:val="hybridMultilevel"/>
    <w:tmpl w:val="5094C10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667D1E54"/>
    <w:multiLevelType w:val="hybridMultilevel"/>
    <w:tmpl w:val="74C411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b/>
      </w:rPr>
    </w:lvl>
  </w:abstractNum>
  <w:abstractNum w:abstractNumId="14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  <w:num w:numId="15">
    <w:abstractNumId w:val="1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6F5"/>
    <w:rsid w:val="00097B0B"/>
    <w:rsid w:val="000A614B"/>
    <w:rsid w:val="00156474"/>
    <w:rsid w:val="001D5917"/>
    <w:rsid w:val="001E43D5"/>
    <w:rsid w:val="001F29F1"/>
    <w:rsid w:val="00203B7A"/>
    <w:rsid w:val="00205599"/>
    <w:rsid w:val="002C4648"/>
    <w:rsid w:val="00357EE4"/>
    <w:rsid w:val="00360190"/>
    <w:rsid w:val="00385659"/>
    <w:rsid w:val="004027F4"/>
    <w:rsid w:val="004242B5"/>
    <w:rsid w:val="004626DC"/>
    <w:rsid w:val="00495731"/>
    <w:rsid w:val="004F547A"/>
    <w:rsid w:val="00501F46"/>
    <w:rsid w:val="00505ED7"/>
    <w:rsid w:val="005D1AEF"/>
    <w:rsid w:val="005D26D2"/>
    <w:rsid w:val="005F040B"/>
    <w:rsid w:val="00615C23"/>
    <w:rsid w:val="006707F8"/>
    <w:rsid w:val="0068518A"/>
    <w:rsid w:val="006C4F5C"/>
    <w:rsid w:val="00716162"/>
    <w:rsid w:val="007218EF"/>
    <w:rsid w:val="00760496"/>
    <w:rsid w:val="007D1858"/>
    <w:rsid w:val="00823588"/>
    <w:rsid w:val="00875DC1"/>
    <w:rsid w:val="00895E0A"/>
    <w:rsid w:val="008C3444"/>
    <w:rsid w:val="008E4BF7"/>
    <w:rsid w:val="008F5A4E"/>
    <w:rsid w:val="00942CDA"/>
    <w:rsid w:val="009E460E"/>
    <w:rsid w:val="00A0548C"/>
    <w:rsid w:val="00AB4C58"/>
    <w:rsid w:val="00AD4C66"/>
    <w:rsid w:val="00B206F5"/>
    <w:rsid w:val="00BB5838"/>
    <w:rsid w:val="00C106A2"/>
    <w:rsid w:val="00C86371"/>
    <w:rsid w:val="00CE5095"/>
    <w:rsid w:val="00E812A5"/>
    <w:rsid w:val="00F3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06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06F5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B206F5"/>
    <w:pPr>
      <w:keepNext/>
      <w:jc w:val="right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qFormat/>
    <w:rsid w:val="00B206F5"/>
    <w:pPr>
      <w:keepNext/>
      <w:jc w:val="center"/>
      <w:outlineLvl w:val="5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206F5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06F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206F5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rsid w:val="00B206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206F5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206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locked/>
    <w:rsid w:val="00B206F5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B206F5"/>
    <w:pPr>
      <w:ind w:left="-360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8"/>
    <w:uiPriority w:val="99"/>
    <w:semiHidden/>
    <w:rsid w:val="00B20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B206F5"/>
    <w:pPr>
      <w:ind w:left="720"/>
      <w:contextualSpacing/>
    </w:pPr>
  </w:style>
  <w:style w:type="paragraph" w:customStyle="1" w:styleId="msonormalcxspmiddle">
    <w:name w:val="msonormalcxspmiddle"/>
    <w:basedOn w:val="a"/>
    <w:rsid w:val="00B206F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206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206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page number"/>
    <w:basedOn w:val="a0"/>
    <w:rsid w:val="00B206F5"/>
  </w:style>
  <w:style w:type="paragraph" w:styleId="ab">
    <w:name w:val="header"/>
    <w:basedOn w:val="a"/>
    <w:link w:val="ac"/>
    <w:uiPriority w:val="99"/>
    <w:semiHidden/>
    <w:unhideWhenUsed/>
    <w:rsid w:val="007218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4626DC"/>
    <w:pPr>
      <w:spacing w:after="120"/>
    </w:pPr>
  </w:style>
  <w:style w:type="character" w:customStyle="1" w:styleId="ae">
    <w:name w:val="Основной текст Знак"/>
    <w:basedOn w:val="a0"/>
    <w:link w:val="ad"/>
    <w:rsid w:val="004626DC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basedOn w:val="a"/>
    <w:rsid w:val="000A614B"/>
    <w:pPr>
      <w:autoSpaceDE w:val="0"/>
      <w:autoSpaceDN w:val="0"/>
      <w:spacing w:line="360" w:lineRule="exact"/>
      <w:jc w:val="both"/>
    </w:pPr>
    <w:rPr>
      <w:sz w:val="28"/>
      <w:szCs w:val="28"/>
    </w:rPr>
  </w:style>
  <w:style w:type="character" w:styleId="af">
    <w:name w:val="Hyperlink"/>
    <w:basedOn w:val="a0"/>
    <w:rsid w:val="000A6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Links>
    <vt:vector size="18" baseType="variant"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5</cp:revision>
  <cp:lastPrinted>2011-10-11T11:56:00Z</cp:lastPrinted>
  <dcterms:created xsi:type="dcterms:W3CDTF">2013-08-28T06:51:00Z</dcterms:created>
  <dcterms:modified xsi:type="dcterms:W3CDTF">2013-08-30T09:49:00Z</dcterms:modified>
</cp:coreProperties>
</file>