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39" w:rsidRPr="00146D39" w:rsidRDefault="00146D39" w:rsidP="00EE70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7999" w:rsidRDefault="00146D39" w:rsidP="00EE70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D39">
        <w:rPr>
          <w:rFonts w:ascii="Times New Roman" w:hAnsi="Times New Roman" w:cs="Times New Roman"/>
          <w:b/>
          <w:sz w:val="28"/>
          <w:szCs w:val="28"/>
        </w:rPr>
        <w:t xml:space="preserve">о конкурсе по </w:t>
      </w:r>
      <w:r w:rsidR="00B07999">
        <w:rPr>
          <w:rFonts w:ascii="Times New Roman" w:hAnsi="Times New Roman" w:cs="Times New Roman"/>
          <w:b/>
          <w:sz w:val="28"/>
          <w:szCs w:val="28"/>
        </w:rPr>
        <w:t>Информационной безопасности</w:t>
      </w:r>
    </w:p>
    <w:p w:rsidR="0003603B" w:rsidRDefault="00B07999" w:rsidP="00EE70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D39" w:rsidRPr="00146D39">
        <w:rPr>
          <w:rFonts w:ascii="Times New Roman" w:hAnsi="Times New Roman" w:cs="Times New Roman"/>
          <w:b/>
          <w:sz w:val="28"/>
          <w:szCs w:val="28"/>
        </w:rPr>
        <w:t>в сети Интернет для обучающихся</w:t>
      </w:r>
    </w:p>
    <w:p w:rsidR="00146D39" w:rsidRPr="00146D39" w:rsidRDefault="00146D39" w:rsidP="00EE70FE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E38" w:rsidRDefault="00193119" w:rsidP="00EE70FE">
      <w:pPr>
        <w:pStyle w:val="a3"/>
        <w:numPr>
          <w:ilvl w:val="0"/>
          <w:numId w:val="1"/>
        </w:numPr>
        <w:spacing w:after="120" w:line="360" w:lineRule="auto"/>
        <w:ind w:left="0" w:firstLine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4F1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A5D14" w:rsidRPr="000A5D14" w:rsidRDefault="000A5D14" w:rsidP="00EE70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3FB2" w:rsidRPr="000A5D14" w:rsidRDefault="00343FB2" w:rsidP="00EE70FE">
      <w:pPr>
        <w:pStyle w:val="a3"/>
        <w:numPr>
          <w:ilvl w:val="1"/>
          <w:numId w:val="16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>Настоящее Положение определяет цели,</w:t>
      </w:r>
      <w:r w:rsidR="005A78D1">
        <w:rPr>
          <w:rFonts w:ascii="Times New Roman" w:hAnsi="Times New Roman" w:cs="Times New Roman"/>
          <w:sz w:val="24"/>
          <w:szCs w:val="24"/>
        </w:rPr>
        <w:t xml:space="preserve"> задачи</w:t>
      </w:r>
      <w:r w:rsidRPr="000A5D14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конкурса по </w:t>
      </w:r>
      <w:r w:rsidR="000A5D14" w:rsidRPr="000A5D14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  <w:r w:rsidRPr="000A5D14">
        <w:rPr>
          <w:rFonts w:ascii="Times New Roman" w:hAnsi="Times New Roman" w:cs="Times New Roman"/>
          <w:sz w:val="24"/>
          <w:szCs w:val="24"/>
        </w:rPr>
        <w:t xml:space="preserve"> в сети Интернет для </w:t>
      </w:r>
      <w:r w:rsidR="005A78D1">
        <w:rPr>
          <w:rFonts w:ascii="Times New Roman" w:hAnsi="Times New Roman" w:cs="Times New Roman"/>
          <w:sz w:val="24"/>
          <w:szCs w:val="24"/>
        </w:rPr>
        <w:t>студентов колледжа</w:t>
      </w:r>
      <w:r w:rsidRPr="000A5D14"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B07999" w:rsidRDefault="00F05633" w:rsidP="00EE70FE">
      <w:pPr>
        <w:pStyle w:val="a3"/>
        <w:numPr>
          <w:ilvl w:val="1"/>
          <w:numId w:val="16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3FB2">
        <w:rPr>
          <w:rFonts w:ascii="Times New Roman" w:hAnsi="Times New Roman" w:cs="Times New Roman"/>
          <w:sz w:val="24"/>
          <w:szCs w:val="24"/>
        </w:rPr>
        <w:t xml:space="preserve">Конкурс проводится с целью популяризация среди </w:t>
      </w:r>
      <w:r w:rsidR="005A78D1">
        <w:rPr>
          <w:rFonts w:ascii="Times New Roman" w:hAnsi="Times New Roman" w:cs="Times New Roman"/>
          <w:sz w:val="24"/>
          <w:szCs w:val="24"/>
        </w:rPr>
        <w:t>студентов</w:t>
      </w:r>
      <w:r w:rsidRPr="00343FB2"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в сети Интернет.</w:t>
      </w:r>
    </w:p>
    <w:p w:rsidR="001B481F" w:rsidRPr="00B07999" w:rsidRDefault="001B481F" w:rsidP="00EE70FE">
      <w:pPr>
        <w:pStyle w:val="a3"/>
        <w:numPr>
          <w:ilvl w:val="1"/>
          <w:numId w:val="16"/>
        </w:numPr>
        <w:spacing w:after="12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999">
        <w:rPr>
          <w:rFonts w:ascii="Times New Roman" w:hAnsi="Times New Roman" w:cs="Times New Roman"/>
          <w:sz w:val="24"/>
          <w:szCs w:val="24"/>
        </w:rPr>
        <w:t xml:space="preserve">Основные задачи конкурса – углубление знаний и компетенций </w:t>
      </w:r>
      <w:r w:rsidR="005A78D1">
        <w:rPr>
          <w:rFonts w:ascii="Times New Roman" w:hAnsi="Times New Roman" w:cs="Times New Roman"/>
          <w:sz w:val="24"/>
          <w:szCs w:val="24"/>
        </w:rPr>
        <w:t>студентов</w:t>
      </w:r>
      <w:r w:rsidRPr="00B07999">
        <w:rPr>
          <w:rFonts w:ascii="Times New Roman" w:hAnsi="Times New Roman" w:cs="Times New Roman"/>
          <w:sz w:val="24"/>
          <w:szCs w:val="24"/>
        </w:rPr>
        <w:t xml:space="preserve"> в области информационной безопасности, возможных киберугрозах, собственной безопасности в сети Интернет, активизация и развитие познавательной деятельности обучающихся, стимулирова</w:t>
      </w:r>
      <w:r w:rsidR="005A78D1">
        <w:rPr>
          <w:rFonts w:ascii="Times New Roman" w:hAnsi="Times New Roman" w:cs="Times New Roman"/>
          <w:sz w:val="24"/>
          <w:szCs w:val="24"/>
        </w:rPr>
        <w:t>ния</w:t>
      </w:r>
      <w:r w:rsidRPr="00B07999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5A78D1">
        <w:rPr>
          <w:rFonts w:ascii="Times New Roman" w:hAnsi="Times New Roman" w:cs="Times New Roman"/>
          <w:sz w:val="24"/>
          <w:szCs w:val="24"/>
        </w:rPr>
        <w:t>ой</w:t>
      </w:r>
      <w:r w:rsidRPr="00B0799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5A78D1">
        <w:rPr>
          <w:rFonts w:ascii="Times New Roman" w:hAnsi="Times New Roman" w:cs="Times New Roman"/>
          <w:sz w:val="24"/>
          <w:szCs w:val="24"/>
        </w:rPr>
        <w:t>и</w:t>
      </w:r>
      <w:r w:rsidRPr="00B07999">
        <w:rPr>
          <w:rFonts w:ascii="Times New Roman" w:hAnsi="Times New Roman" w:cs="Times New Roman"/>
          <w:sz w:val="24"/>
          <w:szCs w:val="24"/>
        </w:rPr>
        <w:t xml:space="preserve"> </w:t>
      </w:r>
      <w:r w:rsidR="005A78D1">
        <w:rPr>
          <w:rFonts w:ascii="Times New Roman" w:hAnsi="Times New Roman" w:cs="Times New Roman"/>
          <w:sz w:val="24"/>
          <w:szCs w:val="24"/>
        </w:rPr>
        <w:t>студентов</w:t>
      </w:r>
      <w:r w:rsidRPr="00B07999">
        <w:rPr>
          <w:rFonts w:ascii="Times New Roman" w:hAnsi="Times New Roman" w:cs="Times New Roman"/>
          <w:sz w:val="24"/>
          <w:szCs w:val="24"/>
        </w:rPr>
        <w:t xml:space="preserve"> в сфере безопасного Интернет – пространства, оценки сетевой информации, охраны персональных данных, предотвращения влияния мошеннических коммерческих сайтов, зависимости от</w:t>
      </w:r>
      <w:r w:rsidR="00B07999" w:rsidRPr="00B07999">
        <w:rPr>
          <w:rFonts w:ascii="Times New Roman" w:hAnsi="Times New Roman" w:cs="Times New Roman"/>
          <w:sz w:val="24"/>
          <w:szCs w:val="24"/>
        </w:rPr>
        <w:t xml:space="preserve"> </w:t>
      </w:r>
      <w:r w:rsidRPr="00B07999">
        <w:rPr>
          <w:rFonts w:ascii="Times New Roman" w:hAnsi="Times New Roman" w:cs="Times New Roman"/>
          <w:sz w:val="24"/>
          <w:szCs w:val="24"/>
        </w:rPr>
        <w:t>виртуального общения, пополнение банка электронных образовательных ресурсов по</w:t>
      </w:r>
      <w:r w:rsidR="00B07999">
        <w:rPr>
          <w:rFonts w:ascii="Times New Roman" w:hAnsi="Times New Roman" w:cs="Times New Roman"/>
          <w:sz w:val="24"/>
          <w:szCs w:val="24"/>
        </w:rPr>
        <w:t xml:space="preserve"> </w:t>
      </w:r>
      <w:r w:rsidRPr="00B07999"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:rsidR="00F81C1E" w:rsidRPr="007C10C7" w:rsidRDefault="00B07999" w:rsidP="005A78D1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C7">
        <w:rPr>
          <w:rFonts w:ascii="Times New Roman" w:hAnsi="Times New Roman" w:cs="Times New Roman"/>
          <w:sz w:val="24"/>
          <w:szCs w:val="24"/>
        </w:rPr>
        <w:t>Конкурс по Информационной безопасности в сети Интернет</w:t>
      </w:r>
      <w:r w:rsidR="00F87C78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671E38" w:rsidRPr="007C10C7">
        <w:rPr>
          <w:rFonts w:ascii="Times New Roman" w:hAnsi="Times New Roman" w:cs="Times New Roman"/>
          <w:sz w:val="24"/>
          <w:szCs w:val="24"/>
        </w:rPr>
        <w:t>проводит</w:t>
      </w:r>
      <w:r w:rsidR="00F1349C" w:rsidRPr="007C10C7">
        <w:rPr>
          <w:rFonts w:ascii="Times New Roman" w:hAnsi="Times New Roman" w:cs="Times New Roman"/>
          <w:sz w:val="24"/>
          <w:szCs w:val="24"/>
        </w:rPr>
        <w:t>ся О</w:t>
      </w:r>
      <w:r w:rsidR="00F87C78" w:rsidRPr="007C10C7">
        <w:rPr>
          <w:rFonts w:ascii="Times New Roman" w:hAnsi="Times New Roman" w:cs="Times New Roman"/>
          <w:sz w:val="24"/>
          <w:szCs w:val="24"/>
        </w:rPr>
        <w:t>бластным</w:t>
      </w:r>
      <w:r w:rsidR="00671E38" w:rsidRPr="007C10C7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F87C78" w:rsidRPr="007C10C7">
        <w:rPr>
          <w:rFonts w:ascii="Times New Roman" w:hAnsi="Times New Roman" w:cs="Times New Roman"/>
          <w:sz w:val="24"/>
          <w:szCs w:val="24"/>
        </w:rPr>
        <w:t>ым бюджетным</w:t>
      </w:r>
      <w:r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F1349C" w:rsidRPr="007C10C7">
        <w:rPr>
          <w:rFonts w:ascii="Times New Roman" w:hAnsi="Times New Roman" w:cs="Times New Roman"/>
          <w:sz w:val="24"/>
          <w:szCs w:val="24"/>
        </w:rPr>
        <w:t>профессиональн</w:t>
      </w:r>
      <w:r w:rsidR="00F87C78" w:rsidRPr="007C10C7">
        <w:rPr>
          <w:rFonts w:ascii="Times New Roman" w:hAnsi="Times New Roman" w:cs="Times New Roman"/>
          <w:sz w:val="24"/>
          <w:szCs w:val="24"/>
        </w:rPr>
        <w:t>ым</w:t>
      </w:r>
      <w:r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F87C78" w:rsidRPr="007C10C7"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671E38" w:rsidRPr="007C10C7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</w:t>
      </w:r>
      <w:r w:rsidR="007C10C7">
        <w:rPr>
          <w:rFonts w:ascii="Times New Roman" w:hAnsi="Times New Roman" w:cs="Times New Roman"/>
          <w:sz w:val="24"/>
          <w:szCs w:val="24"/>
        </w:rPr>
        <w:t>.</w:t>
      </w:r>
    </w:p>
    <w:p w:rsidR="000204B2" w:rsidRDefault="000204B2" w:rsidP="00EE70FE">
      <w:pPr>
        <w:pStyle w:val="a3"/>
        <w:numPr>
          <w:ilvl w:val="0"/>
          <w:numId w:val="1"/>
        </w:numPr>
        <w:spacing w:before="120" w:after="24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204B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0204B2" w:rsidRPr="000A5D14" w:rsidRDefault="000204B2" w:rsidP="00EE70F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 xml:space="preserve">2.1. </w:t>
      </w:r>
      <w:r w:rsidR="000A5D14">
        <w:rPr>
          <w:rFonts w:ascii="Times New Roman" w:hAnsi="Times New Roman" w:cs="Times New Roman"/>
          <w:sz w:val="24"/>
        </w:rPr>
        <w:t>Конкурс</w:t>
      </w:r>
      <w:r w:rsidR="000A5D14" w:rsidRPr="000A5D14">
        <w:rPr>
          <w:rFonts w:ascii="Times New Roman" w:hAnsi="Times New Roman" w:cs="Times New Roman"/>
          <w:sz w:val="24"/>
        </w:rPr>
        <w:t xml:space="preserve"> проводится среди </w:t>
      </w:r>
      <w:r w:rsidR="005A78D1">
        <w:rPr>
          <w:rFonts w:ascii="Times New Roman" w:hAnsi="Times New Roman" w:cs="Times New Roman"/>
          <w:sz w:val="24"/>
        </w:rPr>
        <w:t>студентов</w:t>
      </w:r>
      <w:r w:rsidR="008B2EE5">
        <w:rPr>
          <w:rFonts w:ascii="Times New Roman" w:hAnsi="Times New Roman" w:cs="Times New Roman"/>
          <w:sz w:val="24"/>
        </w:rPr>
        <w:t xml:space="preserve"> колледжа все</w:t>
      </w:r>
      <w:r w:rsidR="000A5D14" w:rsidRPr="000A5D14">
        <w:rPr>
          <w:rFonts w:ascii="Times New Roman" w:hAnsi="Times New Roman" w:cs="Times New Roman"/>
          <w:sz w:val="24"/>
        </w:rPr>
        <w:t>х специальностей и курсов.</w:t>
      </w:r>
      <w:r w:rsidR="004020F6" w:rsidRPr="004020F6">
        <w:rPr>
          <w:rFonts w:ascii="Times New Roman" w:hAnsi="Times New Roman" w:cs="Times New Roman"/>
          <w:sz w:val="24"/>
          <w:szCs w:val="24"/>
        </w:rPr>
        <w:t xml:space="preserve"> </w:t>
      </w:r>
      <w:r w:rsidR="004020F6" w:rsidRPr="000A5D14">
        <w:rPr>
          <w:rFonts w:ascii="Times New Roman" w:hAnsi="Times New Roman" w:cs="Times New Roman"/>
          <w:sz w:val="24"/>
          <w:szCs w:val="24"/>
        </w:rPr>
        <w:t xml:space="preserve">Количество участников от </w:t>
      </w:r>
      <w:r w:rsidR="008B2EE5">
        <w:rPr>
          <w:rFonts w:ascii="Times New Roman" w:hAnsi="Times New Roman" w:cs="Times New Roman"/>
          <w:sz w:val="24"/>
          <w:szCs w:val="24"/>
        </w:rPr>
        <w:t>группы</w:t>
      </w:r>
      <w:r w:rsidR="004020F6" w:rsidRPr="000A5D14">
        <w:rPr>
          <w:rFonts w:ascii="Times New Roman" w:hAnsi="Times New Roman" w:cs="Times New Roman"/>
          <w:sz w:val="24"/>
          <w:szCs w:val="24"/>
        </w:rPr>
        <w:t xml:space="preserve"> не ограничено.</w:t>
      </w:r>
    </w:p>
    <w:p w:rsidR="000A5D14" w:rsidRPr="004020F6" w:rsidRDefault="000A5D14" w:rsidP="00EE70FE">
      <w:pPr>
        <w:pStyle w:val="a3"/>
        <w:numPr>
          <w:ilvl w:val="0"/>
          <w:numId w:val="1"/>
        </w:numPr>
        <w:spacing w:before="120" w:after="24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020F6">
        <w:rPr>
          <w:rFonts w:ascii="Times New Roman" w:hAnsi="Times New Roman" w:cs="Times New Roman"/>
          <w:b/>
          <w:sz w:val="28"/>
          <w:szCs w:val="28"/>
        </w:rPr>
        <w:t xml:space="preserve">Условия, порядок проведения Конкурса </w:t>
      </w:r>
    </w:p>
    <w:p w:rsidR="000A5D14" w:rsidRPr="000A5D14" w:rsidRDefault="003321B9" w:rsidP="007C10C7">
      <w:pPr>
        <w:spacing w:after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0A5D14" w:rsidRPr="000A5D14">
        <w:rPr>
          <w:rFonts w:ascii="Times New Roman" w:hAnsi="Times New Roman" w:cs="Times New Roman"/>
          <w:sz w:val="24"/>
          <w:szCs w:val="24"/>
        </w:rPr>
        <w:t xml:space="preserve"> Конкурс проводится заочно по следующим номинациям:</w:t>
      </w:r>
    </w:p>
    <w:p w:rsidR="000A5D14" w:rsidRPr="000A5D14" w:rsidRDefault="000A5D14" w:rsidP="00396B7A">
      <w:pPr>
        <w:pStyle w:val="a3"/>
        <w:numPr>
          <w:ilvl w:val="0"/>
          <w:numId w:val="17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 xml:space="preserve">«Лучший </w:t>
      </w:r>
      <w:r w:rsidR="004020F6">
        <w:rPr>
          <w:rFonts w:ascii="Times New Roman" w:hAnsi="Times New Roman" w:cs="Times New Roman"/>
          <w:sz w:val="24"/>
          <w:szCs w:val="24"/>
        </w:rPr>
        <w:t>пл</w:t>
      </w:r>
      <w:r w:rsidR="00EA7BED" w:rsidRPr="00EA7BED">
        <w:rPr>
          <w:rFonts w:ascii="Times New Roman" w:hAnsi="Times New Roman" w:cs="Times New Roman"/>
          <w:sz w:val="24"/>
          <w:szCs w:val="24"/>
        </w:rPr>
        <w:t>а</w:t>
      </w:r>
      <w:r w:rsidR="004020F6">
        <w:rPr>
          <w:rFonts w:ascii="Times New Roman" w:hAnsi="Times New Roman" w:cs="Times New Roman"/>
          <w:sz w:val="24"/>
          <w:szCs w:val="24"/>
        </w:rPr>
        <w:t>кат</w:t>
      </w:r>
      <w:r w:rsidRPr="000A5D14">
        <w:rPr>
          <w:rFonts w:ascii="Times New Roman" w:hAnsi="Times New Roman" w:cs="Times New Roman"/>
          <w:sz w:val="24"/>
          <w:szCs w:val="24"/>
        </w:rPr>
        <w:t xml:space="preserve"> по информационной безопасности» (техника исполнения любая:</w:t>
      </w:r>
      <w:r w:rsid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карандаш, фломастер, гуашь, пастель, масло, коллаж, компьютерный рисунок и</w:t>
      </w:r>
      <w:r w:rsid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другие. Размер рисунка должен соответствовать формату А3 (420 мм х 297 мм)</w:t>
      </w:r>
      <w:r w:rsidR="00EE70FE">
        <w:rPr>
          <w:rFonts w:ascii="Times New Roman" w:hAnsi="Times New Roman" w:cs="Times New Roman"/>
          <w:sz w:val="24"/>
          <w:szCs w:val="24"/>
        </w:rPr>
        <w:t>;</w:t>
      </w:r>
      <w:r w:rsidRPr="000A5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D14" w:rsidRPr="000A5D14" w:rsidRDefault="000A5D14" w:rsidP="00396B7A">
      <w:pPr>
        <w:pStyle w:val="a3"/>
        <w:numPr>
          <w:ilvl w:val="0"/>
          <w:numId w:val="17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lastRenderedPageBreak/>
        <w:t>«Лучшая компьютерная презентация по информационной безопасности»</w:t>
      </w:r>
      <w:r w:rsid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(презентация может быть создана с применением различных программных средств,</w:t>
      </w:r>
      <w:r w:rsid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например</w:t>
      </w:r>
      <w:r w:rsidRPr="00EE70FE">
        <w:rPr>
          <w:rFonts w:ascii="Times New Roman" w:hAnsi="Times New Roman" w:cs="Times New Roman"/>
          <w:sz w:val="24"/>
          <w:szCs w:val="24"/>
        </w:rPr>
        <w:t xml:space="preserve">, </w:t>
      </w:r>
      <w:r w:rsidRPr="000A5D1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EE70FE">
        <w:rPr>
          <w:rFonts w:ascii="Times New Roman" w:hAnsi="Times New Roman" w:cs="Times New Roman"/>
          <w:sz w:val="24"/>
          <w:szCs w:val="24"/>
        </w:rPr>
        <w:t xml:space="preserve">, </w:t>
      </w:r>
      <w:r w:rsidRPr="000A5D14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EE70FE">
        <w:rPr>
          <w:rFonts w:ascii="Times New Roman" w:hAnsi="Times New Roman" w:cs="Times New Roman"/>
          <w:sz w:val="24"/>
          <w:szCs w:val="24"/>
        </w:rPr>
        <w:t>, 3</w:t>
      </w:r>
      <w:r w:rsidRPr="000A5D14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и</w:t>
      </w:r>
      <w:r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т</w:t>
      </w:r>
      <w:r w:rsidRPr="00EE70FE">
        <w:rPr>
          <w:rFonts w:ascii="Times New Roman" w:hAnsi="Times New Roman" w:cs="Times New Roman"/>
          <w:sz w:val="24"/>
          <w:szCs w:val="24"/>
        </w:rPr>
        <w:t>.</w:t>
      </w:r>
      <w:r w:rsidRPr="000A5D14">
        <w:rPr>
          <w:rFonts w:ascii="Times New Roman" w:hAnsi="Times New Roman" w:cs="Times New Roman"/>
          <w:sz w:val="24"/>
          <w:szCs w:val="24"/>
        </w:rPr>
        <w:t>д</w:t>
      </w:r>
      <w:r w:rsidR="00EE70FE">
        <w:rPr>
          <w:rFonts w:ascii="Times New Roman" w:hAnsi="Times New Roman" w:cs="Times New Roman"/>
          <w:sz w:val="24"/>
          <w:szCs w:val="24"/>
        </w:rPr>
        <w:t>.</w:t>
      </w:r>
      <w:r w:rsidRPr="000A5D14">
        <w:rPr>
          <w:rFonts w:ascii="Times New Roman" w:hAnsi="Times New Roman" w:cs="Times New Roman"/>
          <w:sz w:val="24"/>
          <w:szCs w:val="24"/>
        </w:rPr>
        <w:t>;</w:t>
      </w:r>
    </w:p>
    <w:p w:rsidR="005B5ADB" w:rsidRDefault="000A5D14" w:rsidP="00396B7A">
      <w:pPr>
        <w:pStyle w:val="a3"/>
        <w:numPr>
          <w:ilvl w:val="0"/>
          <w:numId w:val="17"/>
        </w:numPr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0FE">
        <w:rPr>
          <w:rFonts w:ascii="Times New Roman" w:hAnsi="Times New Roman" w:cs="Times New Roman"/>
          <w:sz w:val="24"/>
          <w:szCs w:val="24"/>
        </w:rPr>
        <w:t>«Лучший видеоролик» (на конкурс представляются видеоролики, снятые</w:t>
      </w:r>
      <w:r w:rsidR="00EE70FE"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EE70FE">
        <w:rPr>
          <w:rFonts w:ascii="Times New Roman" w:hAnsi="Times New Roman" w:cs="Times New Roman"/>
          <w:sz w:val="24"/>
          <w:szCs w:val="24"/>
        </w:rPr>
        <w:t>(созданные) любыми доступными средствами, соответств</w:t>
      </w:r>
      <w:r w:rsidR="00EE70FE" w:rsidRPr="00EE70FE">
        <w:rPr>
          <w:rFonts w:ascii="Times New Roman" w:hAnsi="Times New Roman" w:cs="Times New Roman"/>
          <w:sz w:val="24"/>
          <w:szCs w:val="24"/>
        </w:rPr>
        <w:t>ующие тематике Конкурса</w:t>
      </w:r>
      <w:r w:rsidRPr="00EE70FE">
        <w:rPr>
          <w:rFonts w:ascii="Times New Roman" w:hAnsi="Times New Roman" w:cs="Times New Roman"/>
          <w:sz w:val="24"/>
          <w:szCs w:val="24"/>
        </w:rPr>
        <w:t>. Минимальное разрешение видеоролика – 480x360 для 4:3,</w:t>
      </w:r>
      <w:r w:rsidR="00EE70FE"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EE70FE">
        <w:rPr>
          <w:rFonts w:ascii="Times New Roman" w:hAnsi="Times New Roman" w:cs="Times New Roman"/>
          <w:sz w:val="24"/>
          <w:szCs w:val="24"/>
        </w:rPr>
        <w:t xml:space="preserve">480x272 </w:t>
      </w:r>
      <w:r w:rsidR="00EE70FE" w:rsidRPr="00EE70FE">
        <w:rPr>
          <w:rFonts w:ascii="Times New Roman" w:hAnsi="Times New Roman" w:cs="Times New Roman"/>
          <w:sz w:val="24"/>
          <w:szCs w:val="24"/>
        </w:rPr>
        <w:t>для 16</w:t>
      </w:r>
      <w:r w:rsidRPr="00EE70FE">
        <w:rPr>
          <w:rFonts w:ascii="Times New Roman" w:hAnsi="Times New Roman" w:cs="Times New Roman"/>
          <w:sz w:val="24"/>
          <w:szCs w:val="24"/>
        </w:rPr>
        <w:t>:9. Максимальная</w:t>
      </w:r>
      <w:r w:rsidR="00EE70FE" w:rsidRPr="00EE70FE">
        <w:rPr>
          <w:rFonts w:ascii="Times New Roman" w:hAnsi="Times New Roman" w:cs="Times New Roman"/>
          <w:sz w:val="24"/>
          <w:szCs w:val="24"/>
        </w:rPr>
        <w:t xml:space="preserve"> продолжительность видеоролика</w:t>
      </w:r>
      <w:r w:rsidRPr="00EE70FE">
        <w:rPr>
          <w:rFonts w:ascii="Times New Roman" w:hAnsi="Times New Roman" w:cs="Times New Roman"/>
          <w:sz w:val="24"/>
          <w:szCs w:val="24"/>
        </w:rPr>
        <w:t xml:space="preserve"> – </w:t>
      </w:r>
      <w:r w:rsidR="00EE70FE" w:rsidRPr="00EE70FE">
        <w:rPr>
          <w:rFonts w:ascii="Times New Roman" w:hAnsi="Times New Roman" w:cs="Times New Roman"/>
          <w:sz w:val="24"/>
          <w:szCs w:val="24"/>
        </w:rPr>
        <w:t>не более 3</w:t>
      </w:r>
      <w:r w:rsidRPr="00EE70FE">
        <w:rPr>
          <w:rFonts w:ascii="Times New Roman" w:hAnsi="Times New Roman" w:cs="Times New Roman"/>
          <w:sz w:val="24"/>
          <w:szCs w:val="24"/>
        </w:rPr>
        <w:t>-</w:t>
      </w:r>
      <w:r w:rsidR="00BE7819">
        <w:rPr>
          <w:rFonts w:ascii="Times New Roman" w:hAnsi="Times New Roman" w:cs="Times New Roman"/>
          <w:sz w:val="24"/>
          <w:szCs w:val="24"/>
        </w:rPr>
        <w:t>5</w:t>
      </w:r>
      <w:r w:rsidR="00EE70FE" w:rsidRP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EE70FE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0A5D14" w:rsidRPr="005B5ADB" w:rsidRDefault="000A5D14" w:rsidP="00396B7A">
      <w:pPr>
        <w:pStyle w:val="a3"/>
        <w:spacing w:after="24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DB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EE70FE" w:rsidRPr="005B5ADB">
        <w:rPr>
          <w:rFonts w:ascii="Times New Roman" w:hAnsi="Times New Roman" w:cs="Times New Roman"/>
          <w:sz w:val="24"/>
          <w:szCs w:val="24"/>
        </w:rPr>
        <w:t>в видеоролике непосредственно участника –</w:t>
      </w:r>
      <w:r w:rsidRPr="005B5ADB">
        <w:rPr>
          <w:rFonts w:ascii="Times New Roman" w:hAnsi="Times New Roman" w:cs="Times New Roman"/>
          <w:sz w:val="24"/>
          <w:szCs w:val="24"/>
        </w:rPr>
        <w:t xml:space="preserve"> необязательно. Использование</w:t>
      </w:r>
      <w:r w:rsidR="00EE70FE" w:rsidRPr="005B5ADB">
        <w:rPr>
          <w:rFonts w:ascii="Times New Roman" w:hAnsi="Times New Roman" w:cs="Times New Roman"/>
          <w:sz w:val="24"/>
          <w:szCs w:val="24"/>
        </w:rPr>
        <w:t xml:space="preserve"> </w:t>
      </w:r>
      <w:r w:rsidRPr="005B5ADB">
        <w:rPr>
          <w:rFonts w:ascii="Times New Roman" w:hAnsi="Times New Roman" w:cs="Times New Roman"/>
          <w:sz w:val="24"/>
          <w:szCs w:val="24"/>
        </w:rPr>
        <w:t>при монтаже и съёмке видеоролика специальных программ и инструментов – на</w:t>
      </w:r>
      <w:r w:rsidR="00EE70FE" w:rsidRPr="005B5ADB">
        <w:rPr>
          <w:rFonts w:ascii="Times New Roman" w:hAnsi="Times New Roman" w:cs="Times New Roman"/>
          <w:sz w:val="24"/>
          <w:szCs w:val="24"/>
        </w:rPr>
        <w:t xml:space="preserve"> </w:t>
      </w:r>
      <w:r w:rsidRPr="005B5ADB">
        <w:rPr>
          <w:rFonts w:ascii="Times New Roman" w:hAnsi="Times New Roman" w:cs="Times New Roman"/>
          <w:sz w:val="24"/>
          <w:szCs w:val="24"/>
        </w:rPr>
        <w:t>усмотрение участника).</w:t>
      </w:r>
    </w:p>
    <w:p w:rsidR="000A5D14" w:rsidRPr="000A5D14" w:rsidRDefault="000A5D14" w:rsidP="003321B9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2</w:t>
      </w:r>
      <w:r w:rsidRPr="000A5D14">
        <w:rPr>
          <w:rFonts w:ascii="Times New Roman" w:hAnsi="Times New Roman" w:cs="Times New Roman"/>
          <w:sz w:val="24"/>
          <w:szCs w:val="24"/>
        </w:rPr>
        <w:t>. Конкурсные работы должны содержать сюжеты, связанные с информационной</w:t>
      </w:r>
      <w:r w:rsidR="00EE70FE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>безопасностью при работе обучающихся в сети Интернет.</w:t>
      </w:r>
    </w:p>
    <w:p w:rsidR="000A5D14" w:rsidRPr="000A5D14" w:rsidRDefault="000A5D14" w:rsidP="003321B9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3</w:t>
      </w:r>
      <w:r w:rsidRPr="000A5D14">
        <w:rPr>
          <w:rFonts w:ascii="Times New Roman" w:hAnsi="Times New Roman" w:cs="Times New Roman"/>
          <w:sz w:val="24"/>
          <w:szCs w:val="24"/>
        </w:rPr>
        <w:t xml:space="preserve">. </w:t>
      </w:r>
      <w:r w:rsidR="001F1BE3" w:rsidRPr="006535A2">
        <w:rPr>
          <w:rFonts w:ascii="Times New Roman" w:hAnsi="Times New Roman" w:cs="Times New Roman"/>
          <w:sz w:val="24"/>
          <w:szCs w:val="24"/>
        </w:rPr>
        <w:t>Участники могут выполнять задание как в одной конкретной номинации, так и во всех предложенных.</w:t>
      </w:r>
    </w:p>
    <w:p w:rsidR="00396B7A" w:rsidRDefault="000A5D14" w:rsidP="00396B7A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B7A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4</w:t>
      </w:r>
      <w:r w:rsidRPr="00396B7A">
        <w:rPr>
          <w:rFonts w:ascii="Times New Roman" w:hAnsi="Times New Roman" w:cs="Times New Roman"/>
          <w:sz w:val="24"/>
          <w:szCs w:val="24"/>
        </w:rPr>
        <w:t xml:space="preserve">. </w:t>
      </w:r>
      <w:r w:rsidR="001F1BE3" w:rsidRPr="00396B7A">
        <w:rPr>
          <w:rFonts w:ascii="Times New Roman" w:hAnsi="Times New Roman" w:cs="Times New Roman"/>
          <w:sz w:val="24"/>
          <w:szCs w:val="24"/>
        </w:rPr>
        <w:t>Регистрация участников в Конкурсе осуществляется при подаче заявки</w:t>
      </w:r>
      <w:r w:rsidR="0057142E" w:rsidRPr="00396B7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1F1BE3" w:rsidRPr="00396B7A">
        <w:rPr>
          <w:rFonts w:ascii="Times New Roman" w:hAnsi="Times New Roman" w:cs="Times New Roman"/>
          <w:sz w:val="24"/>
          <w:szCs w:val="24"/>
        </w:rPr>
        <w:t xml:space="preserve"> </w:t>
      </w:r>
      <w:r w:rsidR="001F1BE3" w:rsidRPr="007C10C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EA7BED" w:rsidRPr="007C10C7">
        <w:rPr>
          <w:rFonts w:ascii="Times New Roman" w:hAnsi="Times New Roman" w:cs="Times New Roman"/>
          <w:b/>
          <w:sz w:val="24"/>
          <w:szCs w:val="24"/>
        </w:rPr>
        <w:t>5</w:t>
      </w:r>
      <w:r w:rsidR="001F1BE3" w:rsidRPr="007C10C7">
        <w:rPr>
          <w:rFonts w:ascii="Times New Roman" w:hAnsi="Times New Roman" w:cs="Times New Roman"/>
          <w:b/>
          <w:sz w:val="24"/>
          <w:szCs w:val="24"/>
        </w:rPr>
        <w:t xml:space="preserve"> октября по </w:t>
      </w:r>
      <w:r w:rsidR="00396B7A" w:rsidRPr="007C10C7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1F1BE3" w:rsidRPr="007C10C7">
        <w:rPr>
          <w:rFonts w:ascii="Times New Roman" w:hAnsi="Times New Roman" w:cs="Times New Roman"/>
          <w:b/>
          <w:sz w:val="24"/>
          <w:szCs w:val="24"/>
        </w:rPr>
        <w:t>октября</w:t>
      </w:r>
      <w:r w:rsidR="001F1BE3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1F1BE3" w:rsidRPr="007C10C7">
        <w:rPr>
          <w:rFonts w:ascii="Times New Roman" w:hAnsi="Times New Roman" w:cs="Times New Roman"/>
          <w:b/>
          <w:sz w:val="24"/>
          <w:szCs w:val="24"/>
        </w:rPr>
        <w:t>2016 года</w:t>
      </w:r>
      <w:r w:rsidR="001F1BE3" w:rsidRPr="00396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E3" w:rsidRPr="00396B7A">
        <w:rPr>
          <w:rFonts w:ascii="Times New Roman" w:hAnsi="Times New Roman" w:cs="Times New Roman"/>
          <w:sz w:val="24"/>
          <w:szCs w:val="24"/>
        </w:rPr>
        <w:t xml:space="preserve">на электронную почту </w:t>
      </w:r>
      <w:hyperlink r:id="rId8" w:history="1">
        <w:r w:rsidR="001F1BE3"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fedevtom</w:t>
        </w:r>
        <w:r w:rsidR="001F1BE3" w:rsidRPr="007C10C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1F1BE3"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F1BE3" w:rsidRPr="007C10C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1F1BE3"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F1BE3" w:rsidRPr="007C10C7">
        <w:rPr>
          <w:rFonts w:ascii="Times New Roman" w:hAnsi="Times New Roman" w:cs="Times New Roman"/>
          <w:sz w:val="24"/>
          <w:szCs w:val="24"/>
        </w:rPr>
        <w:t>.</w:t>
      </w:r>
      <w:r w:rsidR="00396B7A" w:rsidRPr="00396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42E" w:rsidRPr="0057142E" w:rsidRDefault="0057142E" w:rsidP="0057142E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42E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5</w:t>
      </w:r>
      <w:r w:rsidR="005A78D1">
        <w:rPr>
          <w:rFonts w:ascii="Times New Roman" w:hAnsi="Times New Roman" w:cs="Times New Roman"/>
          <w:sz w:val="24"/>
          <w:szCs w:val="24"/>
        </w:rPr>
        <w:t>. Р</w:t>
      </w:r>
      <w:r w:rsidRPr="0057142E">
        <w:rPr>
          <w:rFonts w:ascii="Times New Roman" w:hAnsi="Times New Roman" w:cs="Times New Roman"/>
          <w:sz w:val="24"/>
          <w:szCs w:val="24"/>
        </w:rPr>
        <w:t>аботы участников должны быть высла</w:t>
      </w:r>
      <w:r w:rsidRPr="007C10C7">
        <w:rPr>
          <w:rFonts w:ascii="Times New Roman" w:hAnsi="Times New Roman" w:cs="Times New Roman"/>
          <w:sz w:val="24"/>
          <w:szCs w:val="24"/>
        </w:rPr>
        <w:t xml:space="preserve">ны до </w:t>
      </w:r>
      <w:r w:rsidR="00EA7BED" w:rsidRPr="007C10C7">
        <w:rPr>
          <w:rFonts w:ascii="Times New Roman" w:hAnsi="Times New Roman" w:cs="Times New Roman"/>
          <w:sz w:val="24"/>
          <w:szCs w:val="24"/>
        </w:rPr>
        <w:t>15</w:t>
      </w:r>
      <w:r w:rsidRPr="007C10C7">
        <w:rPr>
          <w:rFonts w:ascii="Times New Roman" w:hAnsi="Times New Roman" w:cs="Times New Roman"/>
          <w:sz w:val="24"/>
          <w:szCs w:val="24"/>
        </w:rPr>
        <w:t xml:space="preserve"> октября 2016 года включительно на электронную почту </w:t>
      </w:r>
      <w:hyperlink r:id="rId9" w:history="1">
        <w:r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fedevtom</w:t>
        </w:r>
        <w:r w:rsidRPr="007C10C7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C10C7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7C10C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C10C7">
        <w:rPr>
          <w:rFonts w:ascii="Times New Roman" w:hAnsi="Times New Roman" w:cs="Times New Roman"/>
          <w:sz w:val="24"/>
          <w:szCs w:val="24"/>
        </w:rPr>
        <w:t xml:space="preserve"> в виде единого архивного файла формата </w:t>
      </w:r>
      <w:r w:rsidRPr="007C10C7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7C10C7">
        <w:rPr>
          <w:rFonts w:ascii="Times New Roman" w:hAnsi="Times New Roman" w:cs="Times New Roman"/>
          <w:sz w:val="24"/>
          <w:szCs w:val="24"/>
        </w:rPr>
        <w:t xml:space="preserve">, в который нужно вложить файлы </w:t>
      </w:r>
      <w:r w:rsidR="00620990" w:rsidRPr="007C10C7">
        <w:rPr>
          <w:rFonts w:ascii="Times New Roman" w:hAnsi="Times New Roman" w:cs="Times New Roman"/>
          <w:sz w:val="24"/>
          <w:szCs w:val="24"/>
        </w:rPr>
        <w:t>по выбранной</w:t>
      </w:r>
      <w:r w:rsidR="00620990">
        <w:rPr>
          <w:rFonts w:ascii="Times New Roman" w:hAnsi="Times New Roman" w:cs="Times New Roman"/>
          <w:sz w:val="24"/>
          <w:szCs w:val="24"/>
        </w:rPr>
        <w:t xml:space="preserve"> номинации (</w:t>
      </w:r>
      <w:r w:rsidR="0014643D">
        <w:rPr>
          <w:rFonts w:ascii="Times New Roman" w:hAnsi="Times New Roman" w:cs="Times New Roman"/>
          <w:sz w:val="24"/>
          <w:szCs w:val="24"/>
        </w:rPr>
        <w:t>рисунок</w:t>
      </w:r>
      <w:r w:rsidRPr="0057142E">
        <w:rPr>
          <w:rFonts w:ascii="Times New Roman" w:hAnsi="Times New Roman" w:cs="Times New Roman"/>
          <w:sz w:val="24"/>
          <w:szCs w:val="24"/>
        </w:rPr>
        <w:t>, созданны</w:t>
      </w:r>
      <w:r w:rsidR="0014643D">
        <w:rPr>
          <w:rFonts w:ascii="Times New Roman" w:hAnsi="Times New Roman" w:cs="Times New Roman"/>
          <w:sz w:val="24"/>
          <w:szCs w:val="24"/>
        </w:rPr>
        <w:t>й</w:t>
      </w:r>
      <w:r w:rsidRPr="0057142E">
        <w:rPr>
          <w:rFonts w:ascii="Times New Roman" w:hAnsi="Times New Roman" w:cs="Times New Roman"/>
          <w:sz w:val="24"/>
          <w:szCs w:val="24"/>
        </w:rPr>
        <w:t xml:space="preserve"> в формате редактора, и экспортированные в формате </w:t>
      </w:r>
      <w:r w:rsidRPr="0057142E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14643D">
        <w:rPr>
          <w:rFonts w:ascii="Times New Roman" w:hAnsi="Times New Roman" w:cs="Times New Roman"/>
          <w:sz w:val="24"/>
          <w:szCs w:val="24"/>
        </w:rPr>
        <w:t>;</w:t>
      </w:r>
      <w:r w:rsidRPr="0057142E">
        <w:rPr>
          <w:rFonts w:ascii="Times New Roman" w:hAnsi="Times New Roman" w:cs="Times New Roman"/>
          <w:sz w:val="24"/>
          <w:szCs w:val="24"/>
        </w:rPr>
        <w:t xml:space="preserve"> компьютерную презентацию или видеоролик</w:t>
      </w:r>
      <w:r w:rsidR="0014643D">
        <w:rPr>
          <w:rFonts w:ascii="Times New Roman" w:hAnsi="Times New Roman" w:cs="Times New Roman"/>
          <w:sz w:val="24"/>
          <w:szCs w:val="24"/>
        </w:rPr>
        <w:t>)</w:t>
      </w:r>
      <w:r w:rsidRPr="0057142E">
        <w:rPr>
          <w:rFonts w:ascii="Times New Roman" w:hAnsi="Times New Roman" w:cs="Times New Roman"/>
          <w:sz w:val="24"/>
          <w:szCs w:val="24"/>
        </w:rPr>
        <w:t>. В сообщении письма указать ФИО и учебное заведение участника.</w:t>
      </w:r>
    </w:p>
    <w:p w:rsidR="000A5D14" w:rsidRPr="000A5D14" w:rsidRDefault="000A5D14" w:rsidP="0014643D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6</w:t>
      </w:r>
      <w:r w:rsidRPr="000A5D14">
        <w:rPr>
          <w:rFonts w:ascii="Times New Roman" w:hAnsi="Times New Roman" w:cs="Times New Roman"/>
          <w:sz w:val="24"/>
          <w:szCs w:val="24"/>
        </w:rPr>
        <w:t>. Материалы, представленные на Конкурс, не возвращаются и не рецензируются.</w:t>
      </w:r>
    </w:p>
    <w:p w:rsidR="000204B2" w:rsidRDefault="000A5D14" w:rsidP="0014643D">
      <w:pPr>
        <w:pStyle w:val="a3"/>
        <w:spacing w:after="24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D14">
        <w:rPr>
          <w:rFonts w:ascii="Times New Roman" w:hAnsi="Times New Roman" w:cs="Times New Roman"/>
          <w:sz w:val="24"/>
          <w:szCs w:val="24"/>
        </w:rPr>
        <w:t>3.</w:t>
      </w:r>
      <w:r w:rsidR="007C10C7">
        <w:rPr>
          <w:rFonts w:ascii="Times New Roman" w:hAnsi="Times New Roman" w:cs="Times New Roman"/>
          <w:sz w:val="24"/>
          <w:szCs w:val="24"/>
        </w:rPr>
        <w:t>7</w:t>
      </w:r>
      <w:r w:rsidRPr="000A5D14">
        <w:rPr>
          <w:rFonts w:ascii="Times New Roman" w:hAnsi="Times New Roman" w:cs="Times New Roman"/>
          <w:sz w:val="24"/>
          <w:szCs w:val="24"/>
        </w:rPr>
        <w:t xml:space="preserve">. </w:t>
      </w:r>
      <w:r w:rsidR="001F1BE3" w:rsidRPr="000A5D14">
        <w:rPr>
          <w:rFonts w:ascii="Times New Roman" w:hAnsi="Times New Roman" w:cs="Times New Roman"/>
          <w:sz w:val="24"/>
          <w:szCs w:val="24"/>
        </w:rPr>
        <w:t>Материалы, представленные на Конкурс, по рекомендации жюри могут быть</w:t>
      </w:r>
      <w:r w:rsidR="001F1BE3">
        <w:rPr>
          <w:rFonts w:ascii="Times New Roman" w:hAnsi="Times New Roman" w:cs="Times New Roman"/>
          <w:sz w:val="24"/>
          <w:szCs w:val="24"/>
        </w:rPr>
        <w:t xml:space="preserve"> </w:t>
      </w:r>
      <w:r w:rsidRPr="000A5D14">
        <w:rPr>
          <w:rFonts w:ascii="Times New Roman" w:hAnsi="Times New Roman" w:cs="Times New Roman"/>
          <w:sz w:val="24"/>
          <w:szCs w:val="24"/>
        </w:rPr>
        <w:t xml:space="preserve">размещены на </w:t>
      </w:r>
      <w:r w:rsidR="005A78D1">
        <w:rPr>
          <w:rFonts w:ascii="Times New Roman" w:hAnsi="Times New Roman" w:cs="Times New Roman"/>
          <w:sz w:val="24"/>
          <w:szCs w:val="24"/>
        </w:rPr>
        <w:t>сетевых дисках колледжа и официальном сайте колледжа</w:t>
      </w:r>
      <w:r w:rsidR="001F1BE3">
        <w:rPr>
          <w:rFonts w:ascii="Times New Roman" w:hAnsi="Times New Roman" w:cs="Times New Roman"/>
          <w:sz w:val="24"/>
          <w:szCs w:val="24"/>
        </w:rPr>
        <w:t>.</w:t>
      </w:r>
    </w:p>
    <w:p w:rsidR="00193119" w:rsidRPr="000E4F1A" w:rsidRDefault="00193119" w:rsidP="00EE70FE">
      <w:pPr>
        <w:pStyle w:val="a3"/>
        <w:spacing w:after="12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93119" w:rsidRPr="000E4F1A" w:rsidRDefault="00E8046B" w:rsidP="00EE70FE">
      <w:pPr>
        <w:pStyle w:val="a3"/>
        <w:numPr>
          <w:ilvl w:val="0"/>
          <w:numId w:val="1"/>
        </w:numPr>
        <w:spacing w:after="120" w:line="360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4F1A">
        <w:rPr>
          <w:rFonts w:ascii="Times New Roman" w:hAnsi="Times New Roman" w:cs="Times New Roman"/>
          <w:b/>
          <w:sz w:val="24"/>
          <w:szCs w:val="24"/>
        </w:rPr>
        <w:t>СОСТАВ ОРГКОМИТЕТА И ЖЮРИ</w:t>
      </w:r>
    </w:p>
    <w:p w:rsidR="008B29A9" w:rsidRDefault="00396B7A" w:rsidP="008B29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6B3C4F" w:rsidRPr="00396B7A">
        <w:rPr>
          <w:rFonts w:ascii="Times New Roman" w:hAnsi="Times New Roman" w:cs="Times New Roman"/>
          <w:sz w:val="24"/>
          <w:szCs w:val="24"/>
        </w:rPr>
        <w:t xml:space="preserve">Общее руководство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="006B3C4F" w:rsidRPr="00396B7A">
        <w:rPr>
          <w:rFonts w:ascii="Times New Roman" w:hAnsi="Times New Roman" w:cs="Times New Roman"/>
          <w:sz w:val="24"/>
          <w:szCs w:val="24"/>
        </w:rPr>
        <w:t xml:space="preserve"> осуществляется оргкомитетом, председателем которого является </w:t>
      </w:r>
      <w:r w:rsidR="008B2EE5">
        <w:rPr>
          <w:rFonts w:ascii="Times New Roman" w:hAnsi="Times New Roman" w:cs="Times New Roman"/>
          <w:sz w:val="24"/>
          <w:szCs w:val="24"/>
        </w:rPr>
        <w:t>Федорова Анна Николаевна</w:t>
      </w:r>
      <w:r w:rsidR="006B3C4F" w:rsidRPr="007C10C7">
        <w:rPr>
          <w:rFonts w:ascii="Times New Roman" w:hAnsi="Times New Roman" w:cs="Times New Roman"/>
          <w:sz w:val="24"/>
          <w:szCs w:val="24"/>
        </w:rPr>
        <w:t>,</w:t>
      </w:r>
      <w:r w:rsidR="006B3C4F" w:rsidRPr="00396B7A">
        <w:rPr>
          <w:rFonts w:ascii="Times New Roman" w:hAnsi="Times New Roman" w:cs="Times New Roman"/>
          <w:sz w:val="24"/>
          <w:szCs w:val="24"/>
        </w:rPr>
        <w:t xml:space="preserve"> преподаватель спец. дисциплин кафедры «Информационных технологий» ОГБ</w:t>
      </w:r>
      <w:r w:rsidR="00F81C1E" w:rsidRPr="00396B7A">
        <w:rPr>
          <w:rFonts w:ascii="Times New Roman" w:hAnsi="Times New Roman" w:cs="Times New Roman"/>
          <w:sz w:val="24"/>
          <w:szCs w:val="24"/>
        </w:rPr>
        <w:t>П</w:t>
      </w:r>
      <w:r w:rsidR="006B3C4F" w:rsidRPr="00396B7A">
        <w:rPr>
          <w:rFonts w:ascii="Times New Roman" w:hAnsi="Times New Roman" w:cs="Times New Roman"/>
          <w:sz w:val="24"/>
          <w:szCs w:val="24"/>
        </w:rPr>
        <w:t xml:space="preserve">ОУ </w:t>
      </w:r>
      <w:r w:rsidR="008B29A9" w:rsidRPr="00BC1627">
        <w:rPr>
          <w:rFonts w:ascii="Times New Roman" w:hAnsi="Times New Roman" w:cs="Times New Roman"/>
          <w:sz w:val="24"/>
          <w:szCs w:val="24"/>
        </w:rPr>
        <w:t>«Томский экономико-промышленный колледж</w:t>
      </w:r>
      <w:r w:rsidR="006B3C4F" w:rsidRPr="00396B7A">
        <w:rPr>
          <w:rFonts w:ascii="Times New Roman" w:hAnsi="Times New Roman" w:cs="Times New Roman"/>
          <w:sz w:val="24"/>
          <w:szCs w:val="24"/>
        </w:rPr>
        <w:t>»</w:t>
      </w:r>
      <w:r w:rsidR="008B29A9">
        <w:rPr>
          <w:rFonts w:ascii="Times New Roman" w:hAnsi="Times New Roman" w:cs="Times New Roman"/>
          <w:sz w:val="24"/>
          <w:szCs w:val="24"/>
        </w:rPr>
        <w:t>.</w:t>
      </w:r>
    </w:p>
    <w:p w:rsidR="006B3C4F" w:rsidRPr="00396B7A" w:rsidRDefault="008B29A9" w:rsidP="008B29A9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396B7A">
        <w:rPr>
          <w:rFonts w:ascii="Times New Roman" w:hAnsi="Times New Roman" w:cs="Times New Roman"/>
          <w:sz w:val="24"/>
          <w:szCs w:val="24"/>
        </w:rPr>
        <w:t xml:space="preserve">Оргкомитет обеспечивает выполнение организационных мероприятий по подготовке и проведению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="006B3C4F" w:rsidRPr="00396B7A">
        <w:rPr>
          <w:rFonts w:ascii="Times New Roman" w:hAnsi="Times New Roman" w:cs="Times New Roman"/>
          <w:sz w:val="24"/>
          <w:szCs w:val="24"/>
        </w:rPr>
        <w:t>:</w:t>
      </w:r>
    </w:p>
    <w:p w:rsidR="006B3C4F" w:rsidRPr="000E4F1A" w:rsidRDefault="006B3C4F" w:rsidP="008B29A9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5A4F21" w:rsidRPr="000E4F1A">
        <w:rPr>
          <w:rFonts w:ascii="Times New Roman" w:hAnsi="Times New Roman" w:cs="Times New Roman"/>
          <w:sz w:val="24"/>
          <w:szCs w:val="24"/>
        </w:rPr>
        <w:t xml:space="preserve">подготовку, </w:t>
      </w:r>
      <w:r w:rsidRPr="000E4F1A">
        <w:rPr>
          <w:rFonts w:ascii="Times New Roman" w:hAnsi="Times New Roman" w:cs="Times New Roman"/>
          <w:sz w:val="24"/>
          <w:szCs w:val="24"/>
        </w:rPr>
        <w:t xml:space="preserve">непосредственное руководство </w:t>
      </w:r>
      <w:r w:rsidR="005A4F21" w:rsidRPr="000E4F1A">
        <w:rPr>
          <w:rFonts w:ascii="Times New Roman" w:hAnsi="Times New Roman" w:cs="Times New Roman"/>
          <w:sz w:val="24"/>
          <w:szCs w:val="24"/>
        </w:rPr>
        <w:t xml:space="preserve">и проведение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Pr="000E4F1A">
        <w:rPr>
          <w:rFonts w:ascii="Times New Roman" w:hAnsi="Times New Roman" w:cs="Times New Roman"/>
          <w:sz w:val="24"/>
          <w:szCs w:val="24"/>
        </w:rPr>
        <w:t>;</w:t>
      </w:r>
    </w:p>
    <w:p w:rsidR="006B3C4F" w:rsidRPr="000E4F1A" w:rsidRDefault="006B3C4F" w:rsidP="008B29A9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lastRenderedPageBreak/>
        <w:t>утверждает состав жюри;</w:t>
      </w:r>
    </w:p>
    <w:p w:rsidR="00193119" w:rsidRPr="000E4F1A" w:rsidRDefault="005A4F21" w:rsidP="008B29A9">
      <w:pPr>
        <w:pStyle w:val="a3"/>
        <w:numPr>
          <w:ilvl w:val="2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подводит</w:t>
      </w:r>
      <w:r w:rsidR="006B3C4F" w:rsidRPr="000E4F1A">
        <w:rPr>
          <w:rFonts w:ascii="Times New Roman" w:hAnsi="Times New Roman" w:cs="Times New Roman"/>
          <w:sz w:val="24"/>
          <w:szCs w:val="24"/>
        </w:rPr>
        <w:t xml:space="preserve"> итоги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="006B3C4F" w:rsidRPr="000E4F1A">
        <w:rPr>
          <w:rFonts w:ascii="Times New Roman" w:hAnsi="Times New Roman" w:cs="Times New Roman"/>
          <w:sz w:val="24"/>
          <w:szCs w:val="24"/>
        </w:rPr>
        <w:t>.</w:t>
      </w:r>
    </w:p>
    <w:p w:rsidR="00F81C1E" w:rsidRPr="00396B7A" w:rsidRDefault="008B29A9" w:rsidP="008B29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A4F21" w:rsidRPr="00396B7A">
        <w:rPr>
          <w:rFonts w:ascii="Times New Roman" w:hAnsi="Times New Roman" w:cs="Times New Roman"/>
          <w:sz w:val="24"/>
          <w:szCs w:val="24"/>
        </w:rPr>
        <w:t xml:space="preserve">В состав оргкомитета входят: </w:t>
      </w:r>
    </w:p>
    <w:p w:rsidR="007E3A29" w:rsidRPr="000E4F1A" w:rsidRDefault="007E3A29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Летягина И.Е.</w:t>
      </w:r>
    </w:p>
    <w:p w:rsidR="005A4F21" w:rsidRPr="000E4F1A" w:rsidRDefault="005A4F21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Уляхин В.А.</w:t>
      </w:r>
    </w:p>
    <w:p w:rsidR="007E3A29" w:rsidRDefault="007E3A29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Онюшев Н.Ф.</w:t>
      </w:r>
    </w:p>
    <w:p w:rsidR="008B29A9" w:rsidRDefault="008B29A9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Федорова А.Н.</w:t>
      </w:r>
    </w:p>
    <w:p w:rsidR="007C10C7" w:rsidRPr="00974992" w:rsidRDefault="007C10C7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Воронов А.С.</w:t>
      </w:r>
    </w:p>
    <w:p w:rsidR="00974992" w:rsidRPr="00974992" w:rsidRDefault="00974992" w:rsidP="00EE70FE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Кравченко Т.И.</w:t>
      </w:r>
    </w:p>
    <w:p w:rsidR="008B29A9" w:rsidRDefault="008B29A9" w:rsidP="008B29A9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8B29A9">
        <w:rPr>
          <w:rFonts w:ascii="Times New Roman" w:hAnsi="Times New Roman" w:cs="Times New Roman"/>
          <w:sz w:val="24"/>
          <w:szCs w:val="24"/>
        </w:rPr>
        <w:t xml:space="preserve">Члены жюри </w:t>
      </w:r>
      <w:r w:rsidR="005A78D1">
        <w:rPr>
          <w:rFonts w:ascii="Times New Roman" w:hAnsi="Times New Roman" w:cs="Times New Roman"/>
          <w:sz w:val="24"/>
          <w:szCs w:val="24"/>
        </w:rPr>
        <w:t>проводят оценку</w:t>
      </w:r>
      <w:r w:rsidRPr="008B29A9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5A78D1">
        <w:rPr>
          <w:rFonts w:ascii="Times New Roman" w:hAnsi="Times New Roman" w:cs="Times New Roman"/>
          <w:sz w:val="24"/>
          <w:szCs w:val="24"/>
        </w:rPr>
        <w:t>я</w:t>
      </w:r>
      <w:r w:rsidRPr="008B29A9">
        <w:rPr>
          <w:rFonts w:ascii="Times New Roman" w:hAnsi="Times New Roman" w:cs="Times New Roman"/>
          <w:sz w:val="24"/>
          <w:szCs w:val="24"/>
        </w:rPr>
        <w:t xml:space="preserve"> работ участников «Положению о проведении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Pr="008B29A9">
        <w:rPr>
          <w:rFonts w:ascii="Times New Roman" w:hAnsi="Times New Roman" w:cs="Times New Roman"/>
          <w:sz w:val="24"/>
          <w:szCs w:val="24"/>
        </w:rPr>
        <w:t xml:space="preserve">», подводят итоги и определяют победителей </w:t>
      </w:r>
      <w:r w:rsidR="007C10C7" w:rsidRPr="004020F6">
        <w:rPr>
          <w:rFonts w:ascii="Times New Roman" w:hAnsi="Times New Roman" w:cs="Times New Roman"/>
          <w:sz w:val="24"/>
          <w:szCs w:val="24"/>
        </w:rPr>
        <w:t>конкурса</w:t>
      </w:r>
      <w:r w:rsidRPr="008B29A9">
        <w:rPr>
          <w:rFonts w:ascii="Times New Roman" w:hAnsi="Times New Roman" w:cs="Times New Roman"/>
          <w:sz w:val="24"/>
          <w:szCs w:val="24"/>
        </w:rPr>
        <w:t>.</w:t>
      </w:r>
    </w:p>
    <w:p w:rsidR="00940478" w:rsidRPr="00940478" w:rsidRDefault="00940478" w:rsidP="009404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78">
        <w:rPr>
          <w:rFonts w:ascii="Times New Roman" w:hAnsi="Times New Roman" w:cs="Times New Roman"/>
          <w:b/>
          <w:sz w:val="24"/>
          <w:szCs w:val="24"/>
        </w:rPr>
        <w:t>V.  КРИТЕРИИ ОЦЕНКИ КОНКУРСНЫХ РАБОТ</w:t>
      </w:r>
    </w:p>
    <w:p w:rsidR="004020F6" w:rsidRPr="004020F6" w:rsidRDefault="00940478" w:rsidP="004020F6">
      <w:pPr>
        <w:pStyle w:val="a4"/>
        <w:spacing w:before="0" w:beforeAutospacing="0" w:after="90" w:afterAutospacing="0" w:line="300" w:lineRule="atLeast"/>
        <w:rPr>
          <w:color w:val="000000"/>
        </w:rPr>
      </w:pPr>
      <w:r>
        <w:t>5</w:t>
      </w:r>
      <w:r w:rsidRPr="00940478">
        <w:t xml:space="preserve">.1.  </w:t>
      </w:r>
      <w:r w:rsidR="004020F6" w:rsidRPr="004020F6">
        <w:rPr>
          <w:color w:val="000000"/>
        </w:rPr>
        <w:t>Конкурсные работы оцениваются по следующим критериям</w:t>
      </w:r>
      <w:r w:rsidR="004020F6">
        <w:rPr>
          <w:color w:val="000000"/>
        </w:rPr>
        <w:t>:</w:t>
      </w:r>
    </w:p>
    <w:p w:rsidR="004020F6" w:rsidRPr="004020F6" w:rsidRDefault="004020F6" w:rsidP="004020F6">
      <w:pPr>
        <w:spacing w:before="150" w:after="150" w:line="33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0F6">
        <w:rPr>
          <w:rFonts w:ascii="Times New Roman" w:hAnsi="Times New Roman" w:cs="Times New Roman"/>
          <w:sz w:val="24"/>
          <w:szCs w:val="24"/>
        </w:rPr>
        <w:t>соответствие работы тематике и номинациям конкурса.</w:t>
      </w:r>
    </w:p>
    <w:p w:rsidR="004020F6" w:rsidRPr="004020F6" w:rsidRDefault="004020F6" w:rsidP="004020F6">
      <w:pPr>
        <w:spacing w:before="150" w:after="150" w:line="33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0F6">
        <w:rPr>
          <w:rFonts w:ascii="Times New Roman" w:hAnsi="Times New Roman" w:cs="Times New Roman"/>
          <w:sz w:val="24"/>
          <w:szCs w:val="24"/>
        </w:rPr>
        <w:t>оригинальность работы и творческий подход.</w:t>
      </w:r>
    </w:p>
    <w:p w:rsidR="004020F6" w:rsidRPr="004020F6" w:rsidRDefault="004020F6" w:rsidP="004020F6">
      <w:pPr>
        <w:spacing w:before="150" w:after="150" w:line="33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0F6">
        <w:rPr>
          <w:rFonts w:ascii="Times New Roman" w:hAnsi="Times New Roman" w:cs="Times New Roman"/>
          <w:sz w:val="24"/>
          <w:szCs w:val="24"/>
        </w:rPr>
        <w:t>качество языкового сопровождения.</w:t>
      </w:r>
    </w:p>
    <w:p w:rsidR="004020F6" w:rsidRPr="004020F6" w:rsidRDefault="004020F6" w:rsidP="004020F6">
      <w:pPr>
        <w:spacing w:before="150" w:after="150" w:line="33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0F6">
        <w:rPr>
          <w:rFonts w:ascii="Times New Roman" w:hAnsi="Times New Roman" w:cs="Times New Roman"/>
          <w:sz w:val="24"/>
          <w:szCs w:val="24"/>
        </w:rPr>
        <w:t>художественный уровень исполнения (композиция, настроение, цвет, т.д.).</w:t>
      </w:r>
    </w:p>
    <w:p w:rsidR="004020F6" w:rsidRDefault="004020F6" w:rsidP="004020F6">
      <w:pPr>
        <w:spacing w:before="150" w:after="150" w:line="330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20F6">
        <w:rPr>
          <w:rFonts w:ascii="Times New Roman" w:hAnsi="Times New Roman" w:cs="Times New Roman"/>
          <w:sz w:val="24"/>
          <w:szCs w:val="24"/>
        </w:rPr>
        <w:t>технический уровень исполнения (композиция, свет, звук, т.д.).</w:t>
      </w:r>
    </w:p>
    <w:p w:rsidR="005A78D1" w:rsidRDefault="005A78D1" w:rsidP="005A78D1">
      <w:pPr>
        <w:spacing w:before="150" w:after="15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5.2. </w:t>
      </w:r>
      <w:r w:rsidRPr="00112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работ осуществляется по шкале от 1 до 5 баллов</w:t>
      </w:r>
      <w:r w:rsidRPr="005C6F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каждому критерию</w:t>
      </w:r>
      <w:r w:rsidRPr="001127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E7819" w:rsidRPr="008B29A9" w:rsidRDefault="00BE7819" w:rsidP="0094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FEC" w:rsidRPr="000E4F1A" w:rsidRDefault="00D61FEC" w:rsidP="00BE7819">
      <w:pPr>
        <w:pStyle w:val="a3"/>
        <w:numPr>
          <w:ilvl w:val="0"/>
          <w:numId w:val="20"/>
        </w:numPr>
        <w:spacing w:after="120" w:line="360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F1A">
        <w:rPr>
          <w:rFonts w:ascii="Times New Roman" w:hAnsi="Times New Roman" w:cs="Times New Roman"/>
          <w:b/>
          <w:sz w:val="24"/>
          <w:szCs w:val="24"/>
        </w:rPr>
        <w:t xml:space="preserve">ПОДВЕДЕНИЕ ИТОГОВ </w:t>
      </w:r>
      <w:r w:rsidR="00296057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5A4F21" w:rsidRPr="007C10C7" w:rsidRDefault="00716257" w:rsidP="00BE7819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C7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DA2D27" w:rsidRPr="007C10C7">
        <w:rPr>
          <w:rFonts w:ascii="Times New Roman" w:hAnsi="Times New Roman" w:cs="Times New Roman"/>
          <w:sz w:val="24"/>
          <w:szCs w:val="24"/>
        </w:rPr>
        <w:t>Конкурса</w:t>
      </w:r>
      <w:r w:rsidR="00E7561D" w:rsidRPr="007C10C7"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="000E4F1A" w:rsidRPr="007C10C7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7C10C7" w:rsidRPr="007C10C7">
        <w:rPr>
          <w:rFonts w:ascii="Times New Roman" w:hAnsi="Times New Roman" w:cs="Times New Roman"/>
          <w:sz w:val="24"/>
          <w:szCs w:val="24"/>
        </w:rPr>
        <w:t>конкурса</w:t>
      </w:r>
      <w:r w:rsidR="000E4F1A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127973" w:rsidRPr="007C10C7">
        <w:rPr>
          <w:rFonts w:ascii="Times New Roman" w:hAnsi="Times New Roman" w:cs="Times New Roman"/>
          <w:sz w:val="24"/>
          <w:szCs w:val="24"/>
        </w:rPr>
        <w:t xml:space="preserve">с </w:t>
      </w:r>
      <w:r w:rsidR="007C10C7" w:rsidRPr="007C10C7">
        <w:rPr>
          <w:rFonts w:ascii="Times New Roman" w:hAnsi="Times New Roman" w:cs="Times New Roman"/>
          <w:sz w:val="24"/>
          <w:szCs w:val="24"/>
        </w:rPr>
        <w:t>16</w:t>
      </w:r>
      <w:r w:rsidR="00BC1627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DA2D27" w:rsidRPr="007C10C7">
        <w:rPr>
          <w:rFonts w:ascii="Times New Roman" w:hAnsi="Times New Roman" w:cs="Times New Roman"/>
          <w:sz w:val="24"/>
          <w:szCs w:val="24"/>
        </w:rPr>
        <w:t>октября</w:t>
      </w:r>
      <w:r w:rsidR="00127973" w:rsidRPr="007C10C7">
        <w:rPr>
          <w:rFonts w:ascii="Times New Roman" w:hAnsi="Times New Roman" w:cs="Times New Roman"/>
          <w:sz w:val="24"/>
          <w:szCs w:val="24"/>
        </w:rPr>
        <w:t xml:space="preserve"> по </w:t>
      </w:r>
      <w:r w:rsidR="007C10C7" w:rsidRPr="007C10C7">
        <w:rPr>
          <w:rFonts w:ascii="Times New Roman" w:hAnsi="Times New Roman" w:cs="Times New Roman"/>
          <w:sz w:val="24"/>
          <w:szCs w:val="24"/>
        </w:rPr>
        <w:t>19</w:t>
      </w:r>
      <w:r w:rsidR="00127973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7C10C7" w:rsidRPr="007C10C7">
        <w:rPr>
          <w:rFonts w:ascii="Times New Roman" w:hAnsi="Times New Roman" w:cs="Times New Roman"/>
          <w:sz w:val="24"/>
          <w:szCs w:val="24"/>
        </w:rPr>
        <w:t>октября</w:t>
      </w:r>
      <w:r w:rsidR="00DA2D27" w:rsidRPr="007C10C7">
        <w:rPr>
          <w:rFonts w:ascii="Times New Roman" w:hAnsi="Times New Roman" w:cs="Times New Roman"/>
          <w:sz w:val="24"/>
          <w:szCs w:val="24"/>
        </w:rPr>
        <w:t xml:space="preserve"> </w:t>
      </w:r>
      <w:r w:rsidR="000E4F1A" w:rsidRPr="007C10C7">
        <w:rPr>
          <w:rFonts w:ascii="Times New Roman" w:hAnsi="Times New Roman" w:cs="Times New Roman"/>
          <w:sz w:val="24"/>
          <w:szCs w:val="24"/>
        </w:rPr>
        <w:t>2016 года</w:t>
      </w:r>
      <w:r w:rsidR="00BC1627" w:rsidRPr="007C10C7">
        <w:rPr>
          <w:rFonts w:ascii="Times New Roman" w:hAnsi="Times New Roman" w:cs="Times New Roman"/>
          <w:sz w:val="24"/>
          <w:szCs w:val="24"/>
        </w:rPr>
        <w:t>.</w:t>
      </w:r>
      <w:r w:rsidR="00CE7DCC" w:rsidRPr="007C1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F1A" w:rsidRPr="007C10C7" w:rsidRDefault="006535A2" w:rsidP="000D0FBB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0C7">
        <w:rPr>
          <w:rFonts w:ascii="Times New Roman" w:hAnsi="Times New Roman" w:cs="Times New Roman"/>
          <w:sz w:val="24"/>
          <w:szCs w:val="24"/>
        </w:rPr>
        <w:t xml:space="preserve">Номинации </w:t>
      </w:r>
      <w:r w:rsidR="000E4F1A" w:rsidRPr="007C10C7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Pr="007C10C7">
        <w:rPr>
          <w:rFonts w:ascii="Times New Roman" w:hAnsi="Times New Roman" w:cs="Times New Roman"/>
          <w:sz w:val="24"/>
          <w:szCs w:val="24"/>
        </w:rPr>
        <w:t>как отдельно</w:t>
      </w:r>
      <w:r w:rsidR="000E4F1A" w:rsidRPr="007C10C7">
        <w:rPr>
          <w:rFonts w:ascii="Times New Roman" w:hAnsi="Times New Roman" w:cs="Times New Roman"/>
          <w:sz w:val="24"/>
          <w:szCs w:val="24"/>
        </w:rPr>
        <w:t xml:space="preserve">, </w:t>
      </w:r>
      <w:r w:rsidRPr="007C10C7">
        <w:rPr>
          <w:rFonts w:ascii="Times New Roman" w:hAnsi="Times New Roman" w:cs="Times New Roman"/>
          <w:sz w:val="24"/>
          <w:szCs w:val="24"/>
        </w:rPr>
        <w:t>т</w:t>
      </w:r>
      <w:r w:rsidR="000E4F1A" w:rsidRPr="007C10C7">
        <w:rPr>
          <w:rFonts w:ascii="Times New Roman" w:hAnsi="Times New Roman" w:cs="Times New Roman"/>
          <w:sz w:val="24"/>
          <w:szCs w:val="24"/>
        </w:rPr>
        <w:t>а</w:t>
      </w:r>
      <w:r w:rsidRPr="007C10C7">
        <w:rPr>
          <w:rFonts w:ascii="Times New Roman" w:hAnsi="Times New Roman" w:cs="Times New Roman"/>
          <w:sz w:val="24"/>
          <w:szCs w:val="24"/>
        </w:rPr>
        <w:t xml:space="preserve">к </w:t>
      </w:r>
      <w:r w:rsidR="000E4F1A" w:rsidRPr="007C10C7">
        <w:rPr>
          <w:rFonts w:ascii="Times New Roman" w:hAnsi="Times New Roman" w:cs="Times New Roman"/>
          <w:sz w:val="24"/>
          <w:szCs w:val="24"/>
        </w:rPr>
        <w:t xml:space="preserve">подводится </w:t>
      </w:r>
      <w:r w:rsidR="00BC1627" w:rsidRPr="007C10C7">
        <w:rPr>
          <w:rFonts w:ascii="Times New Roman" w:hAnsi="Times New Roman" w:cs="Times New Roman"/>
          <w:sz w:val="24"/>
          <w:szCs w:val="24"/>
        </w:rPr>
        <w:t xml:space="preserve">и </w:t>
      </w:r>
      <w:r w:rsidR="000E4F1A" w:rsidRPr="007C10C7">
        <w:rPr>
          <w:rFonts w:ascii="Times New Roman" w:hAnsi="Times New Roman" w:cs="Times New Roman"/>
          <w:sz w:val="24"/>
          <w:szCs w:val="24"/>
        </w:rPr>
        <w:t>общее личное первенство.</w:t>
      </w:r>
    </w:p>
    <w:p w:rsidR="00716257" w:rsidRPr="00615183" w:rsidRDefault="00615183" w:rsidP="000D0FBB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83">
        <w:rPr>
          <w:rFonts w:ascii="Times New Roman" w:hAnsi="Times New Roman" w:cs="Times New Roman"/>
          <w:sz w:val="24"/>
          <w:szCs w:val="24"/>
        </w:rPr>
        <w:t xml:space="preserve"> Жюри определяет победителей Конкурса на основании рейтинговой оценки по каждой номинации (начиная от большего показателя к меньшему). </w:t>
      </w:r>
      <w:r w:rsidR="00E8046B" w:rsidRPr="00615183">
        <w:rPr>
          <w:rFonts w:ascii="Times New Roman" w:hAnsi="Times New Roman" w:cs="Times New Roman"/>
          <w:sz w:val="24"/>
          <w:szCs w:val="24"/>
        </w:rPr>
        <w:t>При</w:t>
      </w:r>
      <w:r w:rsidR="00CE7DCC" w:rsidRPr="00615183">
        <w:rPr>
          <w:rFonts w:ascii="Times New Roman" w:hAnsi="Times New Roman" w:cs="Times New Roman"/>
          <w:sz w:val="24"/>
          <w:szCs w:val="24"/>
        </w:rPr>
        <w:t xml:space="preserve"> </w:t>
      </w:r>
      <w:r w:rsidR="00E8046B" w:rsidRPr="00615183">
        <w:rPr>
          <w:rFonts w:ascii="Times New Roman" w:hAnsi="Times New Roman" w:cs="Times New Roman"/>
          <w:sz w:val="24"/>
          <w:szCs w:val="24"/>
        </w:rPr>
        <w:t xml:space="preserve">наличии одинаковой </w:t>
      </w:r>
      <w:r>
        <w:rPr>
          <w:rFonts w:ascii="Times New Roman" w:hAnsi="Times New Roman" w:cs="Times New Roman"/>
          <w:sz w:val="24"/>
          <w:szCs w:val="24"/>
        </w:rPr>
        <w:t>рейтинговой оценки</w:t>
      </w:r>
      <w:r w:rsidRPr="00615183">
        <w:rPr>
          <w:rFonts w:ascii="Times New Roman" w:hAnsi="Times New Roman" w:cs="Times New Roman"/>
          <w:sz w:val="24"/>
          <w:szCs w:val="24"/>
        </w:rPr>
        <w:t xml:space="preserve"> </w:t>
      </w:r>
      <w:r w:rsidR="005A4F21" w:rsidRPr="00615183">
        <w:rPr>
          <w:rFonts w:ascii="Times New Roman" w:hAnsi="Times New Roman" w:cs="Times New Roman"/>
          <w:sz w:val="24"/>
          <w:szCs w:val="24"/>
        </w:rPr>
        <w:t xml:space="preserve">предпочтение отдается </w:t>
      </w:r>
      <w:r w:rsidR="00E8046B" w:rsidRPr="00615183">
        <w:rPr>
          <w:rFonts w:ascii="Times New Roman" w:hAnsi="Times New Roman" w:cs="Times New Roman"/>
          <w:sz w:val="24"/>
          <w:szCs w:val="24"/>
        </w:rPr>
        <w:t>участнику,</w:t>
      </w:r>
      <w:r w:rsidR="00CE7DCC" w:rsidRPr="00615183">
        <w:rPr>
          <w:rFonts w:ascii="Times New Roman" w:hAnsi="Times New Roman" w:cs="Times New Roman"/>
          <w:sz w:val="24"/>
          <w:szCs w:val="24"/>
        </w:rPr>
        <w:t xml:space="preserve"> </w:t>
      </w:r>
      <w:r w:rsidR="00F87C78" w:rsidRPr="00615183">
        <w:rPr>
          <w:rFonts w:ascii="Times New Roman" w:hAnsi="Times New Roman" w:cs="Times New Roman"/>
          <w:sz w:val="24"/>
          <w:szCs w:val="24"/>
        </w:rPr>
        <w:t>приславшему</w:t>
      </w:r>
      <w:r w:rsidR="00E8046B" w:rsidRPr="00615183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F87C78" w:rsidRPr="00615183">
        <w:rPr>
          <w:rFonts w:ascii="Times New Roman" w:hAnsi="Times New Roman" w:cs="Times New Roman"/>
          <w:sz w:val="24"/>
          <w:szCs w:val="24"/>
        </w:rPr>
        <w:t xml:space="preserve"> в </w:t>
      </w:r>
      <w:r w:rsidR="004C7585" w:rsidRPr="00615183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F87C78" w:rsidRPr="00615183">
        <w:rPr>
          <w:rFonts w:ascii="Times New Roman" w:hAnsi="Times New Roman" w:cs="Times New Roman"/>
          <w:sz w:val="24"/>
          <w:szCs w:val="24"/>
        </w:rPr>
        <w:t>ранний срок</w:t>
      </w:r>
      <w:r w:rsidR="00E8046B" w:rsidRPr="00615183">
        <w:rPr>
          <w:rFonts w:ascii="Times New Roman" w:hAnsi="Times New Roman" w:cs="Times New Roman"/>
          <w:sz w:val="24"/>
          <w:szCs w:val="24"/>
        </w:rPr>
        <w:t>.</w:t>
      </w:r>
    </w:p>
    <w:p w:rsidR="00716257" w:rsidRPr="000E4F1A" w:rsidRDefault="00716257" w:rsidP="000D0FBB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615183">
        <w:rPr>
          <w:rFonts w:ascii="Times New Roman" w:hAnsi="Times New Roman" w:cs="Times New Roman"/>
          <w:sz w:val="24"/>
          <w:szCs w:val="24"/>
        </w:rPr>
        <w:t>Конкурса</w:t>
      </w:r>
      <w:r w:rsidR="00615183" w:rsidRPr="000E4F1A">
        <w:rPr>
          <w:rFonts w:ascii="Times New Roman" w:hAnsi="Times New Roman" w:cs="Times New Roman"/>
          <w:sz w:val="24"/>
          <w:szCs w:val="24"/>
        </w:rPr>
        <w:t xml:space="preserve"> </w:t>
      </w:r>
      <w:r w:rsidRPr="000E4F1A">
        <w:rPr>
          <w:rFonts w:ascii="Times New Roman" w:hAnsi="Times New Roman" w:cs="Times New Roman"/>
          <w:sz w:val="24"/>
          <w:szCs w:val="24"/>
        </w:rPr>
        <w:t xml:space="preserve">получают сертификат об участии, а победители </w:t>
      </w:r>
      <w:r w:rsidR="00615183">
        <w:rPr>
          <w:rFonts w:ascii="Times New Roman" w:hAnsi="Times New Roman" w:cs="Times New Roman"/>
          <w:sz w:val="24"/>
          <w:szCs w:val="24"/>
        </w:rPr>
        <w:t>Конкурса</w:t>
      </w:r>
      <w:r w:rsidR="00615183" w:rsidRPr="000E4F1A">
        <w:rPr>
          <w:rFonts w:ascii="Times New Roman" w:hAnsi="Times New Roman" w:cs="Times New Roman"/>
          <w:sz w:val="24"/>
          <w:szCs w:val="24"/>
        </w:rPr>
        <w:t xml:space="preserve"> </w:t>
      </w:r>
      <w:r w:rsidR="005A78D1">
        <w:rPr>
          <w:rFonts w:ascii="Times New Roman" w:hAnsi="Times New Roman" w:cs="Times New Roman"/>
          <w:sz w:val="24"/>
          <w:szCs w:val="24"/>
        </w:rPr>
        <w:t>награждаются</w:t>
      </w:r>
      <w:r w:rsidRPr="000E4F1A">
        <w:rPr>
          <w:rFonts w:ascii="Times New Roman" w:hAnsi="Times New Roman" w:cs="Times New Roman"/>
          <w:sz w:val="24"/>
          <w:szCs w:val="24"/>
        </w:rPr>
        <w:t xml:space="preserve"> </w:t>
      </w:r>
      <w:r w:rsidR="008B2EE5">
        <w:rPr>
          <w:rFonts w:ascii="Times New Roman" w:hAnsi="Times New Roman" w:cs="Times New Roman"/>
          <w:sz w:val="24"/>
          <w:szCs w:val="24"/>
        </w:rPr>
        <w:t>грамот</w:t>
      </w:r>
      <w:r w:rsidR="005A78D1">
        <w:rPr>
          <w:rFonts w:ascii="Times New Roman" w:hAnsi="Times New Roman" w:cs="Times New Roman"/>
          <w:sz w:val="24"/>
          <w:szCs w:val="24"/>
        </w:rPr>
        <w:t>ами</w:t>
      </w:r>
      <w:r w:rsidRPr="000E4F1A">
        <w:rPr>
          <w:rFonts w:ascii="Times New Roman" w:hAnsi="Times New Roman" w:cs="Times New Roman"/>
          <w:sz w:val="24"/>
          <w:szCs w:val="24"/>
        </w:rPr>
        <w:t xml:space="preserve"> 1, 2, 3 степени</w:t>
      </w:r>
      <w:r w:rsidR="005A78D1">
        <w:rPr>
          <w:rFonts w:ascii="Times New Roman" w:hAnsi="Times New Roman" w:cs="Times New Roman"/>
          <w:sz w:val="24"/>
          <w:szCs w:val="24"/>
        </w:rPr>
        <w:t xml:space="preserve"> и денежным вознаграждением из стипендиального фонда</w:t>
      </w:r>
      <w:r w:rsidRPr="000E4F1A">
        <w:rPr>
          <w:rFonts w:ascii="Times New Roman" w:hAnsi="Times New Roman" w:cs="Times New Roman"/>
          <w:sz w:val="24"/>
          <w:szCs w:val="24"/>
        </w:rPr>
        <w:t xml:space="preserve">. Количество </w:t>
      </w:r>
      <w:r w:rsidR="008B2EE5">
        <w:rPr>
          <w:rFonts w:ascii="Times New Roman" w:hAnsi="Times New Roman" w:cs="Times New Roman"/>
          <w:sz w:val="24"/>
          <w:szCs w:val="24"/>
        </w:rPr>
        <w:t>грамот</w:t>
      </w:r>
      <w:r w:rsidRPr="000E4F1A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0368E8" w:rsidRPr="000E4F1A">
        <w:rPr>
          <w:rFonts w:ascii="Times New Roman" w:hAnsi="Times New Roman" w:cs="Times New Roman"/>
          <w:sz w:val="24"/>
          <w:szCs w:val="24"/>
        </w:rPr>
        <w:t xml:space="preserve">яется жюри по итогам </w:t>
      </w:r>
      <w:r w:rsidR="00615183">
        <w:rPr>
          <w:rFonts w:ascii="Times New Roman" w:hAnsi="Times New Roman" w:cs="Times New Roman"/>
          <w:sz w:val="24"/>
          <w:szCs w:val="24"/>
        </w:rPr>
        <w:t>Конкурса</w:t>
      </w:r>
      <w:r w:rsidR="000368E8" w:rsidRPr="000E4F1A">
        <w:rPr>
          <w:rFonts w:ascii="Times New Roman" w:hAnsi="Times New Roman" w:cs="Times New Roman"/>
          <w:sz w:val="24"/>
          <w:szCs w:val="24"/>
        </w:rPr>
        <w:t>.</w:t>
      </w:r>
    </w:p>
    <w:p w:rsidR="000368E8" w:rsidRDefault="000368E8" w:rsidP="000D0FBB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lastRenderedPageBreak/>
        <w:t>По решению жюри могут быть введены дополнительные поощрительные номинации.</w:t>
      </w:r>
    </w:p>
    <w:p w:rsidR="00615183" w:rsidRPr="00615183" w:rsidRDefault="00615183" w:rsidP="000D0FBB">
      <w:pPr>
        <w:pStyle w:val="a3"/>
        <w:numPr>
          <w:ilvl w:val="1"/>
          <w:numId w:val="20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183">
        <w:rPr>
          <w:rFonts w:ascii="Times New Roman" w:hAnsi="Times New Roman" w:cs="Times New Roman"/>
          <w:sz w:val="24"/>
          <w:szCs w:val="24"/>
        </w:rPr>
        <w:t>Вся информация о результатах проведения Конкурса размещается на сайте Областн</w:t>
      </w:r>
      <w:r w:rsidR="005A78D1">
        <w:rPr>
          <w:rFonts w:ascii="Times New Roman" w:hAnsi="Times New Roman" w:cs="Times New Roman"/>
          <w:sz w:val="24"/>
          <w:szCs w:val="24"/>
        </w:rPr>
        <w:t>ого</w:t>
      </w:r>
      <w:r w:rsidRPr="00615183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5A78D1">
        <w:rPr>
          <w:rFonts w:ascii="Times New Roman" w:hAnsi="Times New Roman" w:cs="Times New Roman"/>
          <w:sz w:val="24"/>
          <w:szCs w:val="24"/>
        </w:rPr>
        <w:t>ого</w:t>
      </w:r>
      <w:r w:rsidRPr="00615183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5A78D1">
        <w:rPr>
          <w:rFonts w:ascii="Times New Roman" w:hAnsi="Times New Roman" w:cs="Times New Roman"/>
          <w:sz w:val="24"/>
          <w:szCs w:val="24"/>
        </w:rPr>
        <w:t>ого</w:t>
      </w:r>
      <w:r w:rsidRPr="00615183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 w:rsidR="005A78D1">
        <w:rPr>
          <w:rFonts w:ascii="Times New Roman" w:hAnsi="Times New Roman" w:cs="Times New Roman"/>
          <w:sz w:val="24"/>
          <w:szCs w:val="24"/>
        </w:rPr>
        <w:t>ого</w:t>
      </w:r>
      <w:r w:rsidRPr="0061518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5A78D1">
        <w:rPr>
          <w:rFonts w:ascii="Times New Roman" w:hAnsi="Times New Roman" w:cs="Times New Roman"/>
          <w:sz w:val="24"/>
          <w:szCs w:val="24"/>
        </w:rPr>
        <w:t>ого</w:t>
      </w:r>
      <w:r w:rsidRPr="00615183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A78D1">
        <w:rPr>
          <w:rFonts w:ascii="Times New Roman" w:hAnsi="Times New Roman" w:cs="Times New Roman"/>
          <w:sz w:val="24"/>
          <w:szCs w:val="24"/>
        </w:rPr>
        <w:t>я</w:t>
      </w:r>
      <w:r w:rsidRPr="00615183">
        <w:rPr>
          <w:rFonts w:ascii="Times New Roman" w:hAnsi="Times New Roman" w:cs="Times New Roman"/>
          <w:sz w:val="24"/>
          <w:szCs w:val="24"/>
        </w:rPr>
        <w:t xml:space="preserve"> «Томский экономико-промышленный колледж» в разделе </w:t>
      </w:r>
      <w:r>
        <w:rPr>
          <w:rFonts w:ascii="Times New Roman" w:hAnsi="Times New Roman" w:cs="Times New Roman"/>
          <w:sz w:val="24"/>
          <w:szCs w:val="24"/>
        </w:rPr>
        <w:t xml:space="preserve">«Студентам» </w:t>
      </w:r>
      <w:r w:rsidRPr="00615183">
        <w:rPr>
          <w:rFonts w:ascii="Times New Roman" w:hAnsi="Times New Roman" w:cs="Times New Roman"/>
          <w:sz w:val="24"/>
          <w:szCs w:val="24"/>
        </w:rPr>
        <w:t>(http://www.tept.edu.ru/konkursu.html).</w:t>
      </w:r>
    </w:p>
    <w:p w:rsidR="000E4F1A" w:rsidRPr="000E4F1A" w:rsidRDefault="000E4F1A" w:rsidP="00EE70FE">
      <w:pPr>
        <w:pStyle w:val="a3"/>
        <w:spacing w:after="24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098F" w:rsidRPr="000E4F1A" w:rsidRDefault="006D098F" w:rsidP="00BE7819">
      <w:pPr>
        <w:pStyle w:val="a3"/>
        <w:numPr>
          <w:ilvl w:val="0"/>
          <w:numId w:val="20"/>
        </w:numPr>
        <w:spacing w:after="120" w:line="360" w:lineRule="auto"/>
        <w:ind w:left="425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0E4F1A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</w:t>
      </w:r>
      <w:r w:rsidR="00DD4E06">
        <w:rPr>
          <w:rFonts w:ascii="Times New Roman" w:hAnsi="Times New Roman" w:cs="Times New Roman"/>
          <w:b/>
          <w:sz w:val="24"/>
          <w:szCs w:val="24"/>
        </w:rPr>
        <w:t>КОНКУРСА</w:t>
      </w:r>
      <w:bookmarkStart w:id="0" w:name="_GoBack"/>
      <w:bookmarkEnd w:id="0"/>
    </w:p>
    <w:p w:rsidR="000E4F1A" w:rsidRPr="000D0FBB" w:rsidRDefault="006D098F" w:rsidP="000D0FBB">
      <w:pPr>
        <w:pStyle w:val="a3"/>
        <w:numPr>
          <w:ilvl w:val="1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BB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8B2EE5">
        <w:rPr>
          <w:rFonts w:ascii="Times New Roman" w:hAnsi="Times New Roman" w:cs="Times New Roman"/>
          <w:sz w:val="24"/>
          <w:szCs w:val="24"/>
        </w:rPr>
        <w:t>Конкурса</w:t>
      </w:r>
      <w:r w:rsidRPr="000D0FBB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ОГБ</w:t>
      </w:r>
      <w:r w:rsidR="00E7561D" w:rsidRPr="000D0FBB">
        <w:rPr>
          <w:rFonts w:ascii="Times New Roman" w:hAnsi="Times New Roman" w:cs="Times New Roman"/>
          <w:sz w:val="24"/>
          <w:szCs w:val="24"/>
        </w:rPr>
        <w:t>П</w:t>
      </w:r>
      <w:r w:rsidRPr="000D0FBB">
        <w:rPr>
          <w:rFonts w:ascii="Times New Roman" w:hAnsi="Times New Roman" w:cs="Times New Roman"/>
          <w:sz w:val="24"/>
          <w:szCs w:val="24"/>
        </w:rPr>
        <w:t>ОУ «ТЭПК».</w:t>
      </w:r>
    </w:p>
    <w:p w:rsidR="0083198A" w:rsidRPr="000E4F1A" w:rsidRDefault="0083198A" w:rsidP="00EE70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C03" w:rsidRPr="007C10C7" w:rsidRDefault="00692C03" w:rsidP="00EE70FE">
      <w:pPr>
        <w:pStyle w:val="a3"/>
        <w:numPr>
          <w:ilvl w:val="0"/>
          <w:numId w:val="7"/>
        </w:numPr>
        <w:spacing w:after="120" w:line="360" w:lineRule="auto"/>
        <w:ind w:hanging="436"/>
        <w:jc w:val="both"/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  <w:lang w:eastAsia="ru-RU"/>
        </w:rPr>
      </w:pPr>
      <w:r w:rsidRPr="007C10C7">
        <w:rPr>
          <w:rFonts w:ascii="Times New Roman" w:eastAsia="Times New Roman" w:hAnsi="Times New Roman" w:cs="Times New Roman"/>
          <w:b/>
          <w:bCs/>
          <w:color w:val="2E3D4C"/>
          <w:sz w:val="24"/>
          <w:szCs w:val="24"/>
          <w:lang w:eastAsia="ru-RU"/>
        </w:rPr>
        <w:br w:type="page"/>
      </w:r>
    </w:p>
    <w:p w:rsidR="00D83A1C" w:rsidRDefault="00D83A1C" w:rsidP="003478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782B" w:rsidRDefault="0034782B" w:rsidP="003478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проведении</w:t>
      </w:r>
    </w:p>
    <w:p w:rsidR="0034782B" w:rsidRDefault="0034782B" w:rsidP="003478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по Информационной безопасности </w:t>
      </w:r>
    </w:p>
    <w:p w:rsidR="0034782B" w:rsidRPr="000E4F1A" w:rsidRDefault="0034782B" w:rsidP="0034782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сети Интернет для обучающихся</w:t>
      </w:r>
    </w:p>
    <w:p w:rsidR="00D83A1C" w:rsidRPr="000E4F1A" w:rsidRDefault="00D83A1C" w:rsidP="00EE70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3A1C" w:rsidRPr="0034782B" w:rsidRDefault="00D83A1C" w:rsidP="00EE70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2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83A1C" w:rsidRPr="0034782B" w:rsidRDefault="00D83A1C" w:rsidP="006151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82B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615183" w:rsidRPr="0034782B">
        <w:rPr>
          <w:rFonts w:ascii="Times New Roman" w:hAnsi="Times New Roman" w:cs="Times New Roman"/>
          <w:b/>
          <w:sz w:val="24"/>
          <w:szCs w:val="24"/>
        </w:rPr>
        <w:t xml:space="preserve">в заочном Конкурсе </w:t>
      </w:r>
      <w:r w:rsidRPr="0034782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15183" w:rsidRPr="0034782B">
        <w:rPr>
          <w:rFonts w:ascii="Times New Roman" w:hAnsi="Times New Roman" w:cs="Times New Roman"/>
          <w:b/>
          <w:sz w:val="24"/>
          <w:szCs w:val="24"/>
        </w:rPr>
        <w:t xml:space="preserve">Информационной безопасности </w:t>
      </w:r>
      <w:r w:rsidR="0034782B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D83A1C" w:rsidRPr="000E4F1A" w:rsidRDefault="00D83A1C" w:rsidP="00EE70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83A1C" w:rsidRPr="000E4F1A" w:rsidRDefault="00D83A1C" w:rsidP="00EE70FE">
      <w:pPr>
        <w:spacing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F1A">
        <w:rPr>
          <w:rFonts w:ascii="Times New Roman" w:hAnsi="Times New Roman" w:cs="Times New Roman"/>
          <w:sz w:val="24"/>
          <w:szCs w:val="24"/>
        </w:rPr>
        <w:t>(полное название образовательной организации)</w:t>
      </w:r>
    </w:p>
    <w:tbl>
      <w:tblPr>
        <w:tblStyle w:val="a7"/>
        <w:tblW w:w="9853" w:type="dxa"/>
        <w:tblLook w:val="04A0" w:firstRow="1" w:lastRow="0" w:firstColumn="1" w:lastColumn="0" w:noHBand="0" w:noVBand="1"/>
      </w:tblPr>
      <w:tblGrid>
        <w:gridCol w:w="4690"/>
        <w:gridCol w:w="5163"/>
      </w:tblGrid>
      <w:tr w:rsidR="0034782B" w:rsidRPr="000E4F1A" w:rsidTr="008B2EE5">
        <w:tc>
          <w:tcPr>
            <w:tcW w:w="4690" w:type="dxa"/>
          </w:tcPr>
          <w:p w:rsidR="0034782B" w:rsidRPr="000E4F1A" w:rsidRDefault="0034782B" w:rsidP="00EE70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амилия </w:t>
            </w: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 </w:t>
            </w: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</w:t>
            </w:r>
          </w:p>
        </w:tc>
        <w:tc>
          <w:tcPr>
            <w:tcW w:w="5163" w:type="dxa"/>
          </w:tcPr>
          <w:p w:rsidR="0034782B" w:rsidRPr="000E4F1A" w:rsidRDefault="0034782B" w:rsidP="00EE70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B" w:rsidRPr="000E4F1A" w:rsidTr="008B2EE5">
        <w:tc>
          <w:tcPr>
            <w:tcW w:w="4690" w:type="dxa"/>
          </w:tcPr>
          <w:p w:rsidR="0034782B" w:rsidRPr="000E4F1A" w:rsidRDefault="0034782B" w:rsidP="007C10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0E4F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63" w:type="dxa"/>
          </w:tcPr>
          <w:p w:rsidR="0034782B" w:rsidRPr="000E4F1A" w:rsidRDefault="0034782B" w:rsidP="00EE70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B" w:rsidRPr="000E4F1A" w:rsidTr="008B2EE5">
        <w:tc>
          <w:tcPr>
            <w:tcW w:w="4690" w:type="dxa"/>
          </w:tcPr>
          <w:p w:rsidR="0034782B" w:rsidRPr="000E4F1A" w:rsidRDefault="0034782B" w:rsidP="003478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163" w:type="dxa"/>
          </w:tcPr>
          <w:p w:rsidR="0034782B" w:rsidRPr="000E4F1A" w:rsidRDefault="0034782B" w:rsidP="00EE70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B" w:rsidRPr="000E4F1A" w:rsidTr="008B2EE5">
        <w:tc>
          <w:tcPr>
            <w:tcW w:w="4690" w:type="dxa"/>
          </w:tcPr>
          <w:p w:rsidR="0034782B" w:rsidRPr="000E4F1A" w:rsidRDefault="0034782B" w:rsidP="007C10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F1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ИО.,</w:t>
            </w:r>
            <w:r w:rsidR="007C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5163" w:type="dxa"/>
          </w:tcPr>
          <w:p w:rsidR="0034782B" w:rsidRPr="000E4F1A" w:rsidRDefault="0034782B" w:rsidP="00EE70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2B" w:rsidRPr="000E4F1A" w:rsidTr="008B2EE5">
        <w:tc>
          <w:tcPr>
            <w:tcW w:w="4690" w:type="dxa"/>
          </w:tcPr>
          <w:p w:rsidR="0034782B" w:rsidRPr="000E4F1A" w:rsidRDefault="0034782B" w:rsidP="003478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82B">
              <w:rPr>
                <w:rFonts w:ascii="Times New Roman" w:hAnsi="Times New Roman" w:cs="Times New Roman"/>
                <w:sz w:val="24"/>
                <w:szCs w:val="24"/>
              </w:rPr>
              <w:t>Приложение (указать прилагаемые материалы)</w:t>
            </w:r>
          </w:p>
        </w:tc>
        <w:tc>
          <w:tcPr>
            <w:tcW w:w="5163" w:type="dxa"/>
          </w:tcPr>
          <w:p w:rsidR="0034782B" w:rsidRPr="000E4F1A" w:rsidRDefault="0034782B" w:rsidP="00EE70F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3A1C" w:rsidRPr="000E4F1A" w:rsidRDefault="00D83A1C" w:rsidP="00EE70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83A1C" w:rsidRPr="000E4F1A" w:rsidSect="00671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EE" w:rsidRDefault="00FD29EE" w:rsidP="0065107A">
      <w:pPr>
        <w:spacing w:after="0" w:line="240" w:lineRule="auto"/>
      </w:pPr>
      <w:r>
        <w:separator/>
      </w:r>
    </w:p>
  </w:endnote>
  <w:endnote w:type="continuationSeparator" w:id="0">
    <w:p w:rsidR="00FD29EE" w:rsidRDefault="00FD29EE" w:rsidP="006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EE" w:rsidRDefault="00FD29EE" w:rsidP="0065107A">
      <w:pPr>
        <w:spacing w:after="0" w:line="240" w:lineRule="auto"/>
      </w:pPr>
      <w:r>
        <w:separator/>
      </w:r>
    </w:p>
  </w:footnote>
  <w:footnote w:type="continuationSeparator" w:id="0">
    <w:p w:rsidR="00FD29EE" w:rsidRDefault="00FD29EE" w:rsidP="0065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285"/>
    <w:multiLevelType w:val="hybridMultilevel"/>
    <w:tmpl w:val="DE089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11A0E"/>
    <w:multiLevelType w:val="hybridMultilevel"/>
    <w:tmpl w:val="72DCFF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E673F76"/>
    <w:multiLevelType w:val="multilevel"/>
    <w:tmpl w:val="8CA2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B5669"/>
    <w:multiLevelType w:val="hybridMultilevel"/>
    <w:tmpl w:val="85C456E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26A051B0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 w:tplc="0419000B">
      <w:start w:val="1"/>
      <w:numFmt w:val="bullet"/>
      <w:lvlText w:val=""/>
      <w:lvlJc w:val="left"/>
      <w:pPr>
        <w:ind w:left="2869" w:hanging="18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D939FD"/>
    <w:multiLevelType w:val="hybridMultilevel"/>
    <w:tmpl w:val="DF58CB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D55"/>
    <w:multiLevelType w:val="hybridMultilevel"/>
    <w:tmpl w:val="22FC5ED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047F23"/>
    <w:multiLevelType w:val="hybridMultilevel"/>
    <w:tmpl w:val="3D180AA0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26A051B0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9F718E"/>
    <w:multiLevelType w:val="multilevel"/>
    <w:tmpl w:val="40542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0C07BD"/>
    <w:multiLevelType w:val="multilevel"/>
    <w:tmpl w:val="F8BE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41366FE6"/>
    <w:multiLevelType w:val="multilevel"/>
    <w:tmpl w:val="130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E16D3"/>
    <w:multiLevelType w:val="multilevel"/>
    <w:tmpl w:val="C73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7D6219"/>
    <w:multiLevelType w:val="hybridMultilevel"/>
    <w:tmpl w:val="430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8232C"/>
    <w:multiLevelType w:val="multilevel"/>
    <w:tmpl w:val="0C489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7C90D96"/>
    <w:multiLevelType w:val="multilevel"/>
    <w:tmpl w:val="E38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04479F"/>
    <w:multiLevelType w:val="hybridMultilevel"/>
    <w:tmpl w:val="B99C25A2"/>
    <w:lvl w:ilvl="0" w:tplc="6C4E70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E5730F"/>
    <w:multiLevelType w:val="multilevel"/>
    <w:tmpl w:val="F7F40BA2"/>
    <w:lvl w:ilvl="0">
      <w:start w:val="6"/>
      <w:numFmt w:val="upperRoman"/>
      <w:lvlText w:val="%1."/>
      <w:lvlJc w:val="righ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6" w15:restartNumberingAfterBreak="0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3406C"/>
    <w:multiLevelType w:val="multilevel"/>
    <w:tmpl w:val="3D180AA0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lvlText w:val="%2."/>
      <w:lvlJc w:val="left"/>
      <w:pPr>
        <w:ind w:left="928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C210DB"/>
    <w:multiLevelType w:val="hybridMultilevel"/>
    <w:tmpl w:val="BB5EB1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26A051B0">
      <w:start w:val="1"/>
      <w:numFmt w:val="decimal"/>
      <w:lvlText w:val="%2."/>
      <w:lvlJc w:val="left"/>
      <w:pPr>
        <w:ind w:left="1789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6A5168"/>
    <w:multiLevelType w:val="hybridMultilevel"/>
    <w:tmpl w:val="B0CCF98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7E671C41"/>
    <w:multiLevelType w:val="multilevel"/>
    <w:tmpl w:val="62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20"/>
  </w:num>
  <w:num w:numId="4">
    <w:abstractNumId w:val="13"/>
  </w:num>
  <w:num w:numId="5">
    <w:abstractNumId w:val="9"/>
  </w:num>
  <w:num w:numId="6">
    <w:abstractNumId w:val="0"/>
  </w:num>
  <w:num w:numId="7">
    <w:abstractNumId w:val="16"/>
  </w:num>
  <w:num w:numId="8">
    <w:abstractNumId w:val="14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9"/>
  </w:num>
  <w:num w:numId="18">
    <w:abstractNumId w:val="3"/>
  </w:num>
  <w:num w:numId="19">
    <w:abstractNumId w:val="12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664"/>
    <w:rsid w:val="00016B06"/>
    <w:rsid w:val="000204B2"/>
    <w:rsid w:val="0003603B"/>
    <w:rsid w:val="000368E8"/>
    <w:rsid w:val="0007721B"/>
    <w:rsid w:val="00090C15"/>
    <w:rsid w:val="000A5D14"/>
    <w:rsid w:val="000D0FBB"/>
    <w:rsid w:val="000D7535"/>
    <w:rsid w:val="000E4F1A"/>
    <w:rsid w:val="00127973"/>
    <w:rsid w:val="0014643D"/>
    <w:rsid w:val="00146D39"/>
    <w:rsid w:val="00193119"/>
    <w:rsid w:val="001B481F"/>
    <w:rsid w:val="001C4714"/>
    <w:rsid w:val="001F1BE3"/>
    <w:rsid w:val="0024446A"/>
    <w:rsid w:val="00266E99"/>
    <w:rsid w:val="00290B51"/>
    <w:rsid w:val="00296057"/>
    <w:rsid w:val="003321B9"/>
    <w:rsid w:val="00343FB2"/>
    <w:rsid w:val="0034782B"/>
    <w:rsid w:val="003635C1"/>
    <w:rsid w:val="00396B7A"/>
    <w:rsid w:val="003A71F2"/>
    <w:rsid w:val="003C2124"/>
    <w:rsid w:val="003C7A54"/>
    <w:rsid w:val="0040073D"/>
    <w:rsid w:val="004020F6"/>
    <w:rsid w:val="004137D3"/>
    <w:rsid w:val="00453789"/>
    <w:rsid w:val="004C0613"/>
    <w:rsid w:val="004C7585"/>
    <w:rsid w:val="00506837"/>
    <w:rsid w:val="0051089F"/>
    <w:rsid w:val="00512FE0"/>
    <w:rsid w:val="0052152A"/>
    <w:rsid w:val="0054338B"/>
    <w:rsid w:val="0057142E"/>
    <w:rsid w:val="005A4F21"/>
    <w:rsid w:val="005A57E3"/>
    <w:rsid w:val="005A78D1"/>
    <w:rsid w:val="005B5ADB"/>
    <w:rsid w:val="00615183"/>
    <w:rsid w:val="00620990"/>
    <w:rsid w:val="00633437"/>
    <w:rsid w:val="0065107A"/>
    <w:rsid w:val="006535A2"/>
    <w:rsid w:val="00671E38"/>
    <w:rsid w:val="00692C03"/>
    <w:rsid w:val="006949B7"/>
    <w:rsid w:val="006975D5"/>
    <w:rsid w:val="006B3C4F"/>
    <w:rsid w:val="006C6AD2"/>
    <w:rsid w:val="006D098F"/>
    <w:rsid w:val="006D7964"/>
    <w:rsid w:val="006E1869"/>
    <w:rsid w:val="006E7710"/>
    <w:rsid w:val="007107AA"/>
    <w:rsid w:val="00716257"/>
    <w:rsid w:val="007437D5"/>
    <w:rsid w:val="007B72FB"/>
    <w:rsid w:val="007C10C7"/>
    <w:rsid w:val="007E3A29"/>
    <w:rsid w:val="00831483"/>
    <w:rsid w:val="0083198A"/>
    <w:rsid w:val="008579FD"/>
    <w:rsid w:val="008B29A9"/>
    <w:rsid w:val="008B2EE5"/>
    <w:rsid w:val="008D7105"/>
    <w:rsid w:val="0090370C"/>
    <w:rsid w:val="0091027A"/>
    <w:rsid w:val="009337FC"/>
    <w:rsid w:val="00940478"/>
    <w:rsid w:val="00974992"/>
    <w:rsid w:val="00984664"/>
    <w:rsid w:val="00985DCC"/>
    <w:rsid w:val="00A23547"/>
    <w:rsid w:val="00A92722"/>
    <w:rsid w:val="00AC6AE2"/>
    <w:rsid w:val="00AE151B"/>
    <w:rsid w:val="00AF333E"/>
    <w:rsid w:val="00B07999"/>
    <w:rsid w:val="00B253A5"/>
    <w:rsid w:val="00BC1627"/>
    <w:rsid w:val="00BE7819"/>
    <w:rsid w:val="00C12361"/>
    <w:rsid w:val="00C41115"/>
    <w:rsid w:val="00CE7DCC"/>
    <w:rsid w:val="00D4428F"/>
    <w:rsid w:val="00D61FEC"/>
    <w:rsid w:val="00D83A1C"/>
    <w:rsid w:val="00DA2D27"/>
    <w:rsid w:val="00DC647F"/>
    <w:rsid w:val="00DD4E06"/>
    <w:rsid w:val="00DE1425"/>
    <w:rsid w:val="00E02B33"/>
    <w:rsid w:val="00E05FCD"/>
    <w:rsid w:val="00E2270B"/>
    <w:rsid w:val="00E30D3F"/>
    <w:rsid w:val="00E57361"/>
    <w:rsid w:val="00E7561D"/>
    <w:rsid w:val="00E8046B"/>
    <w:rsid w:val="00EA7BED"/>
    <w:rsid w:val="00EE70FE"/>
    <w:rsid w:val="00F05633"/>
    <w:rsid w:val="00F1349C"/>
    <w:rsid w:val="00F81C1E"/>
    <w:rsid w:val="00F87C78"/>
    <w:rsid w:val="00FB53CF"/>
    <w:rsid w:val="00FC273E"/>
    <w:rsid w:val="00FD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6CBA"/>
  <w15:docId w15:val="{EDB6A166-4464-4C65-8DD0-5E63FCC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2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70B"/>
    <w:rPr>
      <w:b/>
      <w:bCs/>
    </w:rPr>
  </w:style>
  <w:style w:type="character" w:customStyle="1" w:styleId="apple-converted-space">
    <w:name w:val="apple-converted-space"/>
    <w:basedOn w:val="a0"/>
    <w:rsid w:val="00E2270B"/>
  </w:style>
  <w:style w:type="character" w:styleId="a6">
    <w:name w:val="Hyperlink"/>
    <w:basedOn w:val="a0"/>
    <w:uiPriority w:val="99"/>
    <w:unhideWhenUsed/>
    <w:rsid w:val="00E2270B"/>
    <w:rPr>
      <w:color w:val="0000FF"/>
      <w:u w:val="single"/>
    </w:rPr>
  </w:style>
  <w:style w:type="table" w:styleId="a7">
    <w:name w:val="Table Grid"/>
    <w:basedOn w:val="a1"/>
    <w:uiPriority w:val="39"/>
    <w:rsid w:val="00D8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65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1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5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vtom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devt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227C-8450-44D1-B198-2D337217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51</cp:revision>
  <cp:lastPrinted>2016-01-19T14:40:00Z</cp:lastPrinted>
  <dcterms:created xsi:type="dcterms:W3CDTF">2015-02-11T17:53:00Z</dcterms:created>
  <dcterms:modified xsi:type="dcterms:W3CDTF">2016-10-05T04:50:00Z</dcterms:modified>
</cp:coreProperties>
</file>