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CE" w:rsidRPr="00F902CE" w:rsidRDefault="00F902CE" w:rsidP="00F902CE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F902CE">
        <w:rPr>
          <w:rFonts w:ascii="Times New Roman" w:hAnsi="Times New Roman" w:cs="Times New Roman"/>
          <w:sz w:val="24"/>
          <w:szCs w:val="24"/>
        </w:rPr>
        <w:t>ОБЛАСТНОЕ ГОСУДАРСТВЕННОЕ БЮДЖЕТНОЕ</w:t>
      </w:r>
    </w:p>
    <w:p w:rsidR="00F902CE" w:rsidRPr="00F902CE" w:rsidRDefault="00F902CE" w:rsidP="00F902CE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F902CE">
        <w:rPr>
          <w:rFonts w:ascii="Times New Roman" w:hAnsi="Times New Roman" w:cs="Times New Roman"/>
          <w:sz w:val="24"/>
          <w:szCs w:val="24"/>
        </w:rPr>
        <w:t xml:space="preserve"> ПРОФЕССИОНАЛЬНОЕ ОБРАЗОВАТЕЛЬНОЕ УЧРЕЖДЕНИЕ </w:t>
      </w:r>
    </w:p>
    <w:p w:rsidR="00F902CE" w:rsidRPr="00F902CE" w:rsidRDefault="00F902CE" w:rsidP="00F902CE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F902CE">
        <w:rPr>
          <w:rFonts w:ascii="Times New Roman" w:hAnsi="Times New Roman" w:cs="Times New Roman"/>
          <w:sz w:val="24"/>
          <w:szCs w:val="24"/>
        </w:rPr>
        <w:t xml:space="preserve"> «ТОМСКИЙ ЭКОНОМИКО-ПРОМЫШЛЕННЫЙ КОЛЛЕДЖ»</w:t>
      </w:r>
    </w:p>
    <w:p w:rsidR="00F902CE" w:rsidRPr="00F902CE" w:rsidRDefault="00F902CE" w:rsidP="00F902CE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F902CE" w:rsidRPr="00F902CE" w:rsidRDefault="00F902CE" w:rsidP="00F902CE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CE">
        <w:rPr>
          <w:rFonts w:ascii="Times New Roman" w:hAnsi="Times New Roman" w:cs="Times New Roman"/>
          <w:b/>
          <w:sz w:val="28"/>
          <w:szCs w:val="28"/>
        </w:rPr>
        <w:t>Конкурс «Лучший по профессии»</w:t>
      </w:r>
    </w:p>
    <w:p w:rsidR="00F902CE" w:rsidRPr="00F902CE" w:rsidRDefault="00F902CE" w:rsidP="00F902CE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CE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3838A0">
        <w:rPr>
          <w:rFonts w:ascii="Times New Roman" w:hAnsi="Times New Roman" w:cs="Times New Roman"/>
          <w:b/>
          <w:sz w:val="28"/>
          <w:szCs w:val="28"/>
        </w:rPr>
        <w:t>Контролер станочных и слесарных работ</w:t>
      </w:r>
      <w:r w:rsidRPr="00F902CE">
        <w:rPr>
          <w:rFonts w:ascii="Times New Roman" w:hAnsi="Times New Roman" w:cs="Times New Roman"/>
          <w:b/>
          <w:sz w:val="28"/>
          <w:szCs w:val="28"/>
        </w:rPr>
        <w:t>»</w:t>
      </w:r>
    </w:p>
    <w:p w:rsidR="00F902CE" w:rsidRPr="00F902CE" w:rsidRDefault="00F902CE" w:rsidP="00F902CE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2CE" w:rsidRPr="00F902CE" w:rsidRDefault="00F902CE" w:rsidP="00F902CE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2CE" w:rsidRDefault="00F902CE" w:rsidP="00F902CE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CE">
        <w:rPr>
          <w:rFonts w:ascii="Times New Roman" w:hAnsi="Times New Roman" w:cs="Times New Roman"/>
          <w:b/>
          <w:sz w:val="28"/>
          <w:szCs w:val="28"/>
        </w:rPr>
        <w:t>ПЕРЕЧЕНЬ ВОПРОСОВ К ТЕСТОВОМУ ЗАДАНИЮ</w:t>
      </w:r>
    </w:p>
    <w:p w:rsidR="003838A0" w:rsidRPr="003838A0" w:rsidRDefault="003838A0" w:rsidP="003838A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8A0">
        <w:rPr>
          <w:rFonts w:ascii="Times New Roman" w:hAnsi="Times New Roman" w:cs="Times New Roman"/>
          <w:sz w:val="28"/>
          <w:szCs w:val="28"/>
        </w:rPr>
        <w:t xml:space="preserve">Наиболее часто встречающийся брак при изготовлении продукции. Причины образования погрешностей обработки. </w:t>
      </w:r>
    </w:p>
    <w:p w:rsidR="003838A0" w:rsidRPr="003838A0" w:rsidRDefault="003838A0" w:rsidP="003838A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8A0">
        <w:rPr>
          <w:rFonts w:ascii="Times New Roman" w:hAnsi="Times New Roman" w:cs="Times New Roman"/>
          <w:sz w:val="28"/>
          <w:szCs w:val="28"/>
        </w:rPr>
        <w:t>Допуски и посадки гладких цилиндрических деталей и соединений.</w:t>
      </w:r>
    </w:p>
    <w:p w:rsidR="003838A0" w:rsidRPr="003838A0" w:rsidRDefault="003838A0" w:rsidP="003838A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8A0">
        <w:rPr>
          <w:rFonts w:ascii="Times New Roman" w:hAnsi="Times New Roman" w:cs="Times New Roman"/>
          <w:sz w:val="28"/>
          <w:szCs w:val="28"/>
        </w:rPr>
        <w:t>Определение предельных размеров отверстия и вала.  Изображение   схем   посадок.</w:t>
      </w:r>
    </w:p>
    <w:p w:rsidR="003838A0" w:rsidRPr="003838A0" w:rsidRDefault="003838A0" w:rsidP="003838A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8A0">
        <w:rPr>
          <w:rFonts w:ascii="Times New Roman" w:hAnsi="Times New Roman" w:cs="Times New Roman"/>
          <w:sz w:val="28"/>
          <w:szCs w:val="28"/>
        </w:rPr>
        <w:t xml:space="preserve">Концевые меры длины. Основные параметры. </w:t>
      </w:r>
    </w:p>
    <w:p w:rsidR="003838A0" w:rsidRPr="003838A0" w:rsidRDefault="003838A0" w:rsidP="003838A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38A0">
        <w:rPr>
          <w:rFonts w:ascii="Times New Roman" w:hAnsi="Times New Roman" w:cs="Times New Roman"/>
          <w:sz w:val="28"/>
          <w:szCs w:val="28"/>
        </w:rPr>
        <w:t>Штангенинструменты</w:t>
      </w:r>
      <w:proofErr w:type="spellEnd"/>
      <w:r w:rsidRPr="003838A0">
        <w:rPr>
          <w:rFonts w:ascii="Times New Roman" w:hAnsi="Times New Roman" w:cs="Times New Roman"/>
          <w:sz w:val="28"/>
          <w:szCs w:val="28"/>
        </w:rPr>
        <w:t>. Типы, Устройство, метрологические характеристики.</w:t>
      </w:r>
    </w:p>
    <w:p w:rsidR="003838A0" w:rsidRPr="003838A0" w:rsidRDefault="003838A0" w:rsidP="003838A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8A0">
        <w:rPr>
          <w:rFonts w:ascii="Times New Roman" w:hAnsi="Times New Roman" w:cs="Times New Roman"/>
          <w:sz w:val="28"/>
          <w:szCs w:val="28"/>
        </w:rPr>
        <w:t>Микрометрические инструменты. Микрометры гладкие. Типы, устройство, метрологические характеристики.</w:t>
      </w:r>
    </w:p>
    <w:p w:rsidR="003838A0" w:rsidRPr="003838A0" w:rsidRDefault="003838A0" w:rsidP="003838A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8A0">
        <w:rPr>
          <w:rFonts w:ascii="Times New Roman" w:hAnsi="Times New Roman" w:cs="Times New Roman"/>
          <w:sz w:val="28"/>
          <w:szCs w:val="28"/>
        </w:rPr>
        <w:t>Микрометрические инструменты. Микрометрические глубиномеры. Типы,</w:t>
      </w:r>
      <w:r w:rsidRPr="003838A0">
        <w:rPr>
          <w:rFonts w:ascii="Times New Roman" w:hAnsi="Times New Roman" w:cs="Times New Roman"/>
          <w:sz w:val="28"/>
          <w:szCs w:val="28"/>
        </w:rPr>
        <w:br/>
        <w:t>устройство, метрологические характеристики</w:t>
      </w:r>
    </w:p>
    <w:p w:rsidR="003838A0" w:rsidRPr="003838A0" w:rsidRDefault="003838A0" w:rsidP="003838A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8A0">
        <w:rPr>
          <w:rFonts w:ascii="Times New Roman" w:hAnsi="Times New Roman" w:cs="Times New Roman"/>
          <w:sz w:val="28"/>
          <w:szCs w:val="28"/>
        </w:rPr>
        <w:t>Микрометрические инструменты. Микрометрические нутромеры. Типы, устройство, метрологические характеристики.</w:t>
      </w:r>
    </w:p>
    <w:p w:rsidR="003838A0" w:rsidRPr="003838A0" w:rsidRDefault="003838A0" w:rsidP="003838A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8A0">
        <w:rPr>
          <w:rFonts w:ascii="Times New Roman" w:hAnsi="Times New Roman" w:cs="Times New Roman"/>
          <w:sz w:val="28"/>
          <w:szCs w:val="28"/>
        </w:rPr>
        <w:t>Скобы с отсчетным устройством. Типы. Устройство, метрологические характеристики.</w:t>
      </w:r>
    </w:p>
    <w:p w:rsidR="003838A0" w:rsidRPr="003838A0" w:rsidRDefault="003838A0" w:rsidP="003838A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8A0">
        <w:rPr>
          <w:rFonts w:ascii="Times New Roman" w:hAnsi="Times New Roman" w:cs="Times New Roman"/>
          <w:sz w:val="28"/>
          <w:szCs w:val="28"/>
        </w:rPr>
        <w:t>Микрометры рычажные. Устройство, метрологические характеристики.</w:t>
      </w:r>
    </w:p>
    <w:p w:rsidR="003838A0" w:rsidRPr="003838A0" w:rsidRDefault="003838A0" w:rsidP="003838A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8A0">
        <w:rPr>
          <w:rFonts w:ascii="Times New Roman" w:hAnsi="Times New Roman" w:cs="Times New Roman"/>
          <w:sz w:val="28"/>
          <w:szCs w:val="28"/>
        </w:rPr>
        <w:t>Основные термины и определения волнистости и шероховатости поверхности.  Параметры шероховатости, обозначение шероховатости на чертежах.</w:t>
      </w:r>
    </w:p>
    <w:p w:rsidR="003D53B8" w:rsidRDefault="003D53B8" w:rsidP="003D5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53B8" w:rsidRDefault="003D53B8" w:rsidP="00D409B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09B9">
        <w:rPr>
          <w:rFonts w:ascii="Times New Roman" w:hAnsi="Times New Roman" w:cs="Times New Roman"/>
          <w:b/>
          <w:i/>
          <w:sz w:val="28"/>
          <w:szCs w:val="28"/>
        </w:rPr>
        <w:t xml:space="preserve">Приемы, применяемые для выполнения практического задания </w:t>
      </w:r>
    </w:p>
    <w:p w:rsidR="00D409B9" w:rsidRDefault="003838A0" w:rsidP="003838A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при помощи мерительного инструмента (ШЦ, микрометрический инструмент, индикаторный инструмент и т.д.).</w:t>
      </w:r>
    </w:p>
    <w:p w:rsidR="003838A0" w:rsidRDefault="003838A0" w:rsidP="003838A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 шероховатости контролируемой поверхности.</w:t>
      </w:r>
    </w:p>
    <w:p w:rsidR="003838A0" w:rsidRDefault="003838A0" w:rsidP="003838A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средства измерения.</w:t>
      </w:r>
    </w:p>
    <w:p w:rsidR="003838A0" w:rsidRPr="003D53B8" w:rsidRDefault="003838A0" w:rsidP="003838A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с НТД. Расчет предельных размеров.</w:t>
      </w:r>
      <w:r w:rsidRPr="00383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8A0" w:rsidRDefault="003838A0" w:rsidP="003838A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соответствия контролируемой детали требованиям чертежа.</w:t>
      </w:r>
    </w:p>
    <w:p w:rsidR="003838A0" w:rsidRPr="003D53B8" w:rsidRDefault="003838A0" w:rsidP="003838A0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sectPr w:rsidR="003838A0" w:rsidRPr="003D53B8" w:rsidSect="00476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426D8"/>
    <w:multiLevelType w:val="hybridMultilevel"/>
    <w:tmpl w:val="F19201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C968CE"/>
    <w:multiLevelType w:val="hybridMultilevel"/>
    <w:tmpl w:val="0C2C4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93370"/>
    <w:multiLevelType w:val="hybridMultilevel"/>
    <w:tmpl w:val="E11EDACE"/>
    <w:lvl w:ilvl="0" w:tplc="0CB008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D3A1235"/>
    <w:multiLevelType w:val="hybridMultilevel"/>
    <w:tmpl w:val="734E0E34"/>
    <w:lvl w:ilvl="0" w:tplc="5868FD0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504D635E"/>
    <w:multiLevelType w:val="hybridMultilevel"/>
    <w:tmpl w:val="9C6ECCD6"/>
    <w:lvl w:ilvl="0" w:tplc="D964752E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5">
    <w:nsid w:val="53DC6388"/>
    <w:multiLevelType w:val="hybridMultilevel"/>
    <w:tmpl w:val="1194B00C"/>
    <w:lvl w:ilvl="0" w:tplc="5868FD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8FB4B5A"/>
    <w:multiLevelType w:val="hybridMultilevel"/>
    <w:tmpl w:val="B3E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F51BA"/>
    <w:multiLevelType w:val="hybridMultilevel"/>
    <w:tmpl w:val="38EAD8B0"/>
    <w:lvl w:ilvl="0" w:tplc="5868FD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53B8"/>
    <w:rsid w:val="003838A0"/>
    <w:rsid w:val="003D53B8"/>
    <w:rsid w:val="00476E53"/>
    <w:rsid w:val="004F57F8"/>
    <w:rsid w:val="00746CA2"/>
    <w:rsid w:val="00D409B9"/>
    <w:rsid w:val="00F90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ТЭПК</cp:lastModifiedBy>
  <cp:revision>4</cp:revision>
  <dcterms:created xsi:type="dcterms:W3CDTF">2015-11-19T03:10:00Z</dcterms:created>
  <dcterms:modified xsi:type="dcterms:W3CDTF">2015-11-23T04:36:00Z</dcterms:modified>
</cp:coreProperties>
</file>