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4B" w:rsidRDefault="00533D4B" w:rsidP="00533D4B">
      <w:pPr>
        <w:rPr>
          <w:rFonts w:ascii="Times New Roman" w:hAnsi="Times New Roman"/>
          <w:b/>
          <w:sz w:val="24"/>
          <w:szCs w:val="24"/>
        </w:rPr>
      </w:pPr>
    </w:p>
    <w:p w:rsidR="00533D4B" w:rsidRDefault="0043166D" w:rsidP="00533D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8ACBB" wp14:editId="7D573B7A">
                <wp:simplePos x="0" y="0"/>
                <wp:positionH relativeFrom="column">
                  <wp:posOffset>-357505</wp:posOffset>
                </wp:positionH>
                <wp:positionV relativeFrom="paragraph">
                  <wp:posOffset>97790</wp:posOffset>
                </wp:positionV>
                <wp:extent cx="3162300" cy="26860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 xml:space="preserve">ОБЛАСТНОЕ ГОСУДАРСТВЕННОЕ БЮДЖЕТНОЕ ОБРАЗОВАТЕЛЬНОЕ УЧРЕЖДЕНИЕ 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ДОПОЛНИТЕЛЬНОГО ОБРАЗОВАНИЯ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«УЧЕБНО-</w:t>
                            </w: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МЕТОДИЧЕСКИЙ ЦЕНТР ДОПОЛНИТЕЛЬНОГО ПРОФЕССИОНАЛЬНОГО ОБРАЗОВАНИЯ»</w:t>
                            </w: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(ОГБОУ ДО «УМЦ ДПО)</w:t>
                            </w: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634034, г. Томск,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 xml:space="preserve">ул. </w:t>
                            </w:r>
                            <w:proofErr w:type="gramStart"/>
                            <w:r w:rsidRPr="000152C0">
                              <w:rPr>
                                <w:rFonts w:ascii="Times New Roman" w:hAnsi="Times New Roman"/>
                              </w:rPr>
                              <w:t>Учебная</w:t>
                            </w:r>
                            <w:proofErr w:type="gramEnd"/>
                            <w:r w:rsidRPr="000152C0">
                              <w:rPr>
                                <w:rFonts w:ascii="Times New Roman" w:hAnsi="Times New Roman"/>
                              </w:rPr>
                              <w:t>, 37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тел.:  20-41-03</w:t>
                            </w:r>
                          </w:p>
                          <w:p w:rsidR="00533D4B" w:rsidRPr="0043166D" w:rsidRDefault="00533D4B" w:rsidP="00533D4B">
                            <w:pPr>
                              <w:jc w:val="center"/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u w:val="none"/>
                                <w:lang w:val="en-US"/>
                              </w:rPr>
                            </w:pPr>
                            <w:proofErr w:type="gramStart"/>
                            <w:r w:rsidRPr="000152C0">
                              <w:rPr>
                                <w:rFonts w:ascii="Times New Roman" w:hAnsi="Times New Roman"/>
                              </w:rPr>
                              <w:t>Е</w:t>
                            </w:r>
                            <w:proofErr w:type="gramEnd"/>
                            <w:r w:rsidRPr="0043166D">
                              <w:rPr>
                                <w:rFonts w:ascii="Times New Roman" w:hAnsi="Times New Roman"/>
                                <w:lang w:val="en-US"/>
                              </w:rPr>
                              <w:t>-</w:t>
                            </w:r>
                            <w:r w:rsidRPr="000152C0">
                              <w:rPr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 w:rsidRPr="0043166D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="00F4498A" w:rsidRPr="00B64299">
                                <w:rPr>
                                  <w:rStyle w:val="a3"/>
                                  <w:rFonts w:ascii="Times New Roman" w:hAnsi="Times New Roman"/>
                                  <w:lang w:val="en-US"/>
                                </w:rPr>
                                <w:t>umcdo@dpo.tomsk.gov.ru</w:t>
                              </w:r>
                            </w:hyperlink>
                          </w:p>
                          <w:p w:rsidR="0043166D" w:rsidRPr="000F48E9" w:rsidRDefault="0043166D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ОКПО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46623491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ОГРН 1027000859852</w:t>
                            </w: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ИНН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/КПП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 xml:space="preserve"> 7021053221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701701001</w:t>
                            </w: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33D4B" w:rsidRPr="0066581A" w:rsidRDefault="0066581A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о</w:t>
                            </w:r>
                            <w:r w:rsidR="00533D4B" w:rsidRPr="0066581A">
                              <w:rPr>
                                <w:rFonts w:ascii="Times New Roman" w:hAnsi="Times New Roman"/>
                                <w:u w:val="single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2</w:t>
                            </w:r>
                            <w:r w:rsidRPr="0066581A">
                              <w:rPr>
                                <w:rFonts w:ascii="Times New Roman" w:hAnsi="Times New Roman"/>
                                <w:u w:val="single"/>
                              </w:rPr>
                              <w:t>6.09.2014г.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№ </w:t>
                            </w:r>
                            <w:r w:rsidRPr="0066581A">
                              <w:rPr>
                                <w:rFonts w:ascii="Times New Roman" w:hAnsi="Times New Roman"/>
                                <w:u w:val="single"/>
                              </w:rPr>
                              <w:t>188</w:t>
                            </w:r>
                          </w:p>
                          <w:p w:rsidR="00533D4B" w:rsidRPr="00736AE2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Pr="000152C0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533D4B" w:rsidRDefault="00533D4B" w:rsidP="00533D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28.15pt;margin-top:7.7pt;width:249pt;height:2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" fillcolor="white [3201]" stroked="f" strokeweight=".5pt">
                <v:textbox>
                  <w:txbxContent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 xml:space="preserve">ОБЛАСТНОЕ ГОСУДАРСТВЕННОЕ БЮДЖЕТНОЕ ОБРАЗОВАТЕЛЬНОЕ УЧРЕЖДЕНИЕ 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>ДОПОЛНИТЕЛЬНОГО ОБРАЗОВАНИЯ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«УЧЕБНО-</w:t>
                      </w:r>
                      <w:r w:rsidRPr="000152C0">
                        <w:rPr>
                          <w:rFonts w:ascii="Times New Roman" w:hAnsi="Times New Roman"/>
                          <w:b/>
                        </w:rPr>
                        <w:t>МЕТОДИЧЕСКИЙ ЦЕНТР ДОПОЛНИТЕЛЬНОГО ПРОФЕССИОНАЛЬНОГО ОБРАЗОВАНИЯ»</w:t>
                      </w: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>(ОГБОУ ДО «УМЦ ДПО)</w:t>
                      </w: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634034, г. Томск,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152C0">
                        <w:rPr>
                          <w:rFonts w:ascii="Times New Roman" w:hAnsi="Times New Roman"/>
                        </w:rPr>
                        <w:t xml:space="preserve">ул. </w:t>
                      </w:r>
                      <w:proofErr w:type="gramStart"/>
                      <w:r w:rsidRPr="000152C0">
                        <w:rPr>
                          <w:rFonts w:ascii="Times New Roman" w:hAnsi="Times New Roman"/>
                        </w:rPr>
                        <w:t>Учебная</w:t>
                      </w:r>
                      <w:proofErr w:type="gramEnd"/>
                      <w:r w:rsidRPr="000152C0">
                        <w:rPr>
                          <w:rFonts w:ascii="Times New Roman" w:hAnsi="Times New Roman"/>
                        </w:rPr>
                        <w:t>, 37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тел.:  20-41-03</w:t>
                      </w:r>
                    </w:p>
                    <w:p w:rsidR="00533D4B" w:rsidRPr="0043166D" w:rsidRDefault="00533D4B" w:rsidP="00533D4B">
                      <w:pPr>
                        <w:jc w:val="center"/>
                        <w:rPr>
                          <w:rStyle w:val="a3"/>
                          <w:rFonts w:ascii="Times New Roman" w:hAnsi="Times New Roman"/>
                          <w:color w:val="auto"/>
                          <w:u w:val="none"/>
                          <w:lang w:val="en-US"/>
                        </w:rPr>
                      </w:pPr>
                      <w:proofErr w:type="gramStart"/>
                      <w:r w:rsidRPr="000152C0">
                        <w:rPr>
                          <w:rFonts w:ascii="Times New Roman" w:hAnsi="Times New Roman"/>
                        </w:rPr>
                        <w:t>Е</w:t>
                      </w:r>
                      <w:proofErr w:type="gramEnd"/>
                      <w:r w:rsidRPr="0043166D">
                        <w:rPr>
                          <w:rFonts w:ascii="Times New Roman" w:hAnsi="Times New Roman"/>
                          <w:lang w:val="en-US"/>
                        </w:rPr>
                        <w:t>-</w:t>
                      </w:r>
                      <w:r w:rsidRPr="000152C0">
                        <w:rPr>
                          <w:rFonts w:ascii="Times New Roman" w:hAnsi="Times New Roman"/>
                          <w:lang w:val="en-US"/>
                        </w:rPr>
                        <w:t>mail</w:t>
                      </w:r>
                      <w:r w:rsidRPr="0043166D">
                        <w:rPr>
                          <w:rFonts w:ascii="Times New Roman" w:hAnsi="Times New Roman"/>
                          <w:lang w:val="en-US"/>
                        </w:rPr>
                        <w:t xml:space="preserve">: </w:t>
                      </w:r>
                      <w:hyperlink r:id="rId6" w:history="1">
                        <w:r w:rsidR="00F4498A" w:rsidRPr="00B64299">
                          <w:rPr>
                            <w:rStyle w:val="a3"/>
                            <w:rFonts w:ascii="Times New Roman" w:hAnsi="Times New Roman"/>
                            <w:lang w:val="en-US"/>
                          </w:rPr>
                          <w:t>umcdo@dpo.tomsk.gov.ru</w:t>
                        </w:r>
                      </w:hyperlink>
                    </w:p>
                    <w:p w:rsidR="0043166D" w:rsidRPr="000F48E9" w:rsidRDefault="0043166D" w:rsidP="00533D4B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ОКПО </w:t>
                      </w:r>
                      <w:r w:rsidRPr="000152C0">
                        <w:rPr>
                          <w:rFonts w:ascii="Times New Roman" w:hAnsi="Times New Roman"/>
                        </w:rPr>
                        <w:t>46623491</w:t>
                      </w:r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0152C0">
                        <w:rPr>
                          <w:rFonts w:ascii="Times New Roman" w:hAnsi="Times New Roman"/>
                        </w:rPr>
                        <w:t>ОГРН 1027000859852</w:t>
                      </w: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ИНН</w:t>
                      </w:r>
                      <w:r>
                        <w:rPr>
                          <w:rFonts w:ascii="Times New Roman" w:hAnsi="Times New Roman"/>
                        </w:rPr>
                        <w:t>/КПП</w:t>
                      </w:r>
                      <w:r w:rsidRPr="000152C0">
                        <w:rPr>
                          <w:rFonts w:ascii="Times New Roman" w:hAnsi="Times New Roman"/>
                        </w:rPr>
                        <w:t xml:space="preserve"> 7021053221</w:t>
                      </w:r>
                      <w:r>
                        <w:rPr>
                          <w:rFonts w:ascii="Times New Roman" w:hAnsi="Times New Roman"/>
                        </w:rPr>
                        <w:t>/</w:t>
                      </w:r>
                      <w:r w:rsidRPr="000152C0">
                        <w:rPr>
                          <w:rFonts w:ascii="Times New Roman" w:hAnsi="Times New Roman"/>
                        </w:rPr>
                        <w:t>701701001</w:t>
                      </w: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533D4B" w:rsidRPr="0066581A" w:rsidRDefault="0066581A" w:rsidP="00533D4B">
                      <w:pPr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u w:val="single"/>
                        </w:rPr>
                        <w:t>о</w:t>
                      </w:r>
                      <w:bookmarkStart w:id="1" w:name="_GoBack"/>
                      <w:bookmarkEnd w:id="1"/>
                      <w:r w:rsidR="00533D4B" w:rsidRPr="0066581A">
                        <w:rPr>
                          <w:rFonts w:ascii="Times New Roman" w:hAnsi="Times New Roman"/>
                          <w:u w:val="single"/>
                        </w:rPr>
                        <w:t>т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2</w:t>
                      </w:r>
                      <w:r w:rsidRPr="0066581A">
                        <w:rPr>
                          <w:rFonts w:ascii="Times New Roman" w:hAnsi="Times New Roman"/>
                          <w:u w:val="single"/>
                        </w:rPr>
                        <w:t>6.09.2014г.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 № </w:t>
                      </w:r>
                      <w:r w:rsidRPr="0066581A">
                        <w:rPr>
                          <w:rFonts w:ascii="Times New Roman" w:hAnsi="Times New Roman"/>
                          <w:u w:val="single"/>
                        </w:rPr>
                        <w:t>188</w:t>
                      </w:r>
                    </w:p>
                    <w:p w:rsidR="00533D4B" w:rsidRPr="00736AE2" w:rsidRDefault="00533D4B" w:rsidP="00533D4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Pr="000152C0" w:rsidRDefault="00533D4B" w:rsidP="00533D4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533D4B" w:rsidRDefault="00533D4B" w:rsidP="00533D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  <w:r w:rsidRPr="00F6550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C5058" wp14:editId="4213219A">
                <wp:simplePos x="0" y="0"/>
                <wp:positionH relativeFrom="column">
                  <wp:posOffset>3623945</wp:posOffset>
                </wp:positionH>
                <wp:positionV relativeFrom="paragraph">
                  <wp:posOffset>120650</wp:posOffset>
                </wp:positionV>
                <wp:extent cx="2762250" cy="13335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D4B" w:rsidRPr="000A5A31" w:rsidRDefault="00533D4B" w:rsidP="00533D4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533D4B" w:rsidRPr="000A5A31" w:rsidRDefault="00533D4B" w:rsidP="0043166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A5A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Руководителям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85.35pt;margin-top:9.5pt;width:217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" strokecolor="white">
                <v:stroke dashstyle="1 1" endcap="round"/>
                <v:textbox>
                  <w:txbxContent>
                    <w:p w:rsidR="00533D4B" w:rsidRPr="000A5A31" w:rsidRDefault="00533D4B" w:rsidP="00533D4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533D4B" w:rsidRPr="000A5A31" w:rsidRDefault="00533D4B" w:rsidP="0043166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A5A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Руководителям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ПОО</w:t>
                      </w:r>
                    </w:p>
                  </w:txbxContent>
                </v:textbox>
              </v:shape>
            </w:pict>
          </mc:Fallback>
        </mc:AlternateContent>
      </w: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D4B" w:rsidRPr="00721F71" w:rsidRDefault="00533D4B" w:rsidP="00533D4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6581A" w:rsidRDefault="0066581A" w:rsidP="00533D4B">
      <w:pPr>
        <w:ind w:left="12"/>
        <w:jc w:val="both"/>
        <w:rPr>
          <w:rFonts w:ascii="Times New Roman" w:hAnsi="Times New Roman"/>
          <w:sz w:val="24"/>
          <w:szCs w:val="24"/>
        </w:rPr>
      </w:pPr>
    </w:p>
    <w:p w:rsidR="00CA4F98" w:rsidRDefault="00533D4B" w:rsidP="00533D4B">
      <w:pPr>
        <w:ind w:left="12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3637C8">
        <w:rPr>
          <w:rFonts w:ascii="Times New Roman" w:hAnsi="Times New Roman"/>
          <w:sz w:val="24"/>
          <w:szCs w:val="24"/>
        </w:rPr>
        <w:t xml:space="preserve">«О </w:t>
      </w:r>
      <w:r w:rsidRPr="003637C8">
        <w:rPr>
          <w:rStyle w:val="apple-style-span"/>
          <w:rFonts w:ascii="Times New Roman" w:hAnsi="Times New Roman"/>
          <w:color w:val="000000"/>
          <w:sz w:val="24"/>
          <w:szCs w:val="24"/>
        </w:rPr>
        <w:t>Меж</w:t>
      </w:r>
      <w:r w:rsidR="00CA4F9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региональной </w:t>
      </w:r>
      <w:r w:rsidRPr="003637C8">
        <w:rPr>
          <w:rStyle w:val="apple-style-span"/>
          <w:rFonts w:ascii="Times New Roman" w:hAnsi="Times New Roman"/>
          <w:color w:val="000000"/>
          <w:sz w:val="24"/>
          <w:szCs w:val="24"/>
        </w:rPr>
        <w:t>научно-практической</w:t>
      </w:r>
      <w:r w:rsidR="00CB5D84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</w:p>
    <w:p w:rsidR="00CA4F98" w:rsidRDefault="00CB5D84" w:rsidP="00533D4B">
      <w:pPr>
        <w:ind w:left="12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к</w:t>
      </w:r>
      <w:r w:rsidR="00533D4B" w:rsidRPr="003637C8">
        <w:rPr>
          <w:rStyle w:val="apple-style-span"/>
          <w:rFonts w:ascii="Times New Roman" w:hAnsi="Times New Roman"/>
          <w:color w:val="000000"/>
          <w:sz w:val="24"/>
          <w:szCs w:val="24"/>
        </w:rPr>
        <w:t>онференции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«Актуальные проблемы </w:t>
      </w:r>
    </w:p>
    <w:p w:rsidR="00CA4F98" w:rsidRDefault="00CB5D84" w:rsidP="00533D4B">
      <w:pPr>
        <w:ind w:left="12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формирования и оценивания результатов </w:t>
      </w:r>
    </w:p>
    <w:p w:rsidR="00533D4B" w:rsidRPr="003637C8" w:rsidRDefault="00CB5D84" w:rsidP="00533D4B">
      <w:pPr>
        <w:ind w:left="12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освоения</w:t>
      </w:r>
      <w:r w:rsidR="00CA4F9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об</w:t>
      </w:r>
      <w:r w:rsidR="00533D4B" w:rsidRPr="003637C8">
        <w:rPr>
          <w:rStyle w:val="apple-style-span"/>
          <w:rFonts w:ascii="Times New Roman" w:hAnsi="Times New Roman"/>
          <w:color w:val="000000"/>
          <w:sz w:val="24"/>
          <w:szCs w:val="24"/>
        </w:rPr>
        <w:t>разовательны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х</w:t>
      </w:r>
      <w:r w:rsidR="00533D4B" w:rsidRPr="003637C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п</w:t>
      </w:r>
      <w:r w:rsidR="00533D4B" w:rsidRPr="003637C8">
        <w:rPr>
          <w:rStyle w:val="apple-style-span"/>
          <w:rFonts w:ascii="Times New Roman" w:hAnsi="Times New Roman"/>
          <w:color w:val="000000"/>
          <w:sz w:val="24"/>
          <w:szCs w:val="24"/>
        </w:rPr>
        <w:t>рограмм»</w:t>
      </w:r>
    </w:p>
    <w:p w:rsidR="00533D4B" w:rsidRDefault="00533D4B" w:rsidP="00533D4B">
      <w:pPr>
        <w:ind w:left="12"/>
        <w:jc w:val="both"/>
        <w:rPr>
          <w:rFonts w:ascii="Times New Roman" w:hAnsi="Times New Roman"/>
          <w:b/>
          <w:sz w:val="24"/>
          <w:szCs w:val="24"/>
        </w:rPr>
      </w:pPr>
    </w:p>
    <w:p w:rsidR="00533D4B" w:rsidRDefault="00533D4B" w:rsidP="00533D4B">
      <w:pPr>
        <w:ind w:left="12"/>
        <w:jc w:val="both"/>
        <w:rPr>
          <w:rFonts w:ascii="Times New Roman" w:hAnsi="Times New Roman"/>
          <w:b/>
          <w:sz w:val="24"/>
          <w:szCs w:val="24"/>
        </w:rPr>
      </w:pPr>
    </w:p>
    <w:p w:rsidR="00533D4B" w:rsidRPr="00B04558" w:rsidRDefault="00533D4B" w:rsidP="00533D4B">
      <w:pPr>
        <w:ind w:left="12"/>
        <w:jc w:val="center"/>
        <w:rPr>
          <w:rFonts w:ascii="Times New Roman" w:hAnsi="Times New Roman"/>
          <w:b/>
          <w:sz w:val="28"/>
          <w:szCs w:val="28"/>
        </w:rPr>
      </w:pPr>
      <w:r w:rsidRPr="00B04558">
        <w:rPr>
          <w:rFonts w:ascii="Times New Roman" w:hAnsi="Times New Roman"/>
          <w:b/>
          <w:sz w:val="28"/>
          <w:szCs w:val="28"/>
        </w:rPr>
        <w:t>Уважаемый руководитель!</w:t>
      </w:r>
    </w:p>
    <w:p w:rsidR="00533D4B" w:rsidRPr="00721F71" w:rsidRDefault="00533D4B" w:rsidP="00533D4B">
      <w:pPr>
        <w:ind w:left="12"/>
        <w:jc w:val="both"/>
        <w:rPr>
          <w:rFonts w:ascii="Times New Roman" w:hAnsi="Times New Roman"/>
          <w:b/>
          <w:sz w:val="24"/>
          <w:szCs w:val="24"/>
        </w:rPr>
      </w:pPr>
    </w:p>
    <w:p w:rsidR="00CA4F98" w:rsidRPr="00467F2C" w:rsidRDefault="000F48E9" w:rsidP="00B04558">
      <w:pPr>
        <w:ind w:left="12" w:firstLine="696"/>
        <w:jc w:val="both"/>
        <w:rPr>
          <w:rStyle w:val="FontStyle21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Приглашаем </w:t>
      </w:r>
      <w:r w:rsidR="00F4498A">
        <w:rPr>
          <w:rStyle w:val="FontStyle22"/>
          <w:b w:val="0"/>
          <w:sz w:val="28"/>
          <w:szCs w:val="28"/>
        </w:rPr>
        <w:t xml:space="preserve">принять </w:t>
      </w:r>
      <w:r>
        <w:rPr>
          <w:rStyle w:val="FontStyle22"/>
          <w:b w:val="0"/>
          <w:sz w:val="28"/>
          <w:szCs w:val="28"/>
        </w:rPr>
        <w:t xml:space="preserve">участия </w:t>
      </w:r>
      <w:r w:rsidR="00F4498A">
        <w:rPr>
          <w:rStyle w:val="FontStyle22"/>
          <w:b w:val="0"/>
          <w:sz w:val="28"/>
          <w:szCs w:val="28"/>
        </w:rPr>
        <w:t xml:space="preserve">в </w:t>
      </w:r>
      <w:r w:rsidR="00F4498A" w:rsidRPr="00F4498A">
        <w:rPr>
          <w:rStyle w:val="FontStyle22"/>
          <w:b w:val="0"/>
          <w:sz w:val="28"/>
          <w:szCs w:val="28"/>
        </w:rPr>
        <w:t>Межрегиональн</w:t>
      </w:r>
      <w:r w:rsidR="00F4498A">
        <w:rPr>
          <w:rStyle w:val="FontStyle22"/>
          <w:b w:val="0"/>
          <w:sz w:val="28"/>
          <w:szCs w:val="28"/>
        </w:rPr>
        <w:t>ой педагогической</w:t>
      </w:r>
      <w:r w:rsidR="00B61CD1">
        <w:rPr>
          <w:rStyle w:val="FontStyle22"/>
          <w:b w:val="0"/>
          <w:sz w:val="28"/>
          <w:szCs w:val="28"/>
        </w:rPr>
        <w:t xml:space="preserve"> научно-практической</w:t>
      </w:r>
      <w:r w:rsidR="00F4498A" w:rsidRPr="00F4498A">
        <w:rPr>
          <w:rStyle w:val="FontStyle22"/>
          <w:b w:val="0"/>
          <w:sz w:val="28"/>
          <w:szCs w:val="28"/>
        </w:rPr>
        <w:t xml:space="preserve"> конференци</w:t>
      </w:r>
      <w:r w:rsidR="00B61CD1">
        <w:rPr>
          <w:rStyle w:val="FontStyle22"/>
          <w:b w:val="0"/>
          <w:sz w:val="28"/>
          <w:szCs w:val="28"/>
        </w:rPr>
        <w:t>и</w:t>
      </w:r>
      <w:r w:rsidR="00F4498A" w:rsidRPr="00F4498A">
        <w:rPr>
          <w:rStyle w:val="FontStyle22"/>
          <w:b w:val="0"/>
          <w:sz w:val="28"/>
          <w:szCs w:val="28"/>
        </w:rPr>
        <w:t xml:space="preserve"> «Актуальные проблемы формирования и оценивания результатов освоения образовательных программ</w:t>
      </w:r>
      <w:r w:rsidR="00B61CD1">
        <w:rPr>
          <w:rStyle w:val="FontStyle22"/>
          <w:b w:val="0"/>
          <w:sz w:val="28"/>
          <w:szCs w:val="28"/>
        </w:rPr>
        <w:t xml:space="preserve">», которая будет проходить </w:t>
      </w:r>
      <w:r w:rsidR="00B61CD1">
        <w:rPr>
          <w:rStyle w:val="FontStyle21"/>
          <w:sz w:val="28"/>
          <w:szCs w:val="28"/>
        </w:rPr>
        <w:t xml:space="preserve">19 ноября 2014г. на базе </w:t>
      </w:r>
      <w:r w:rsidR="00B61CD1" w:rsidRPr="009F3897">
        <w:rPr>
          <w:rStyle w:val="FontStyle21"/>
          <w:sz w:val="28"/>
          <w:szCs w:val="28"/>
        </w:rPr>
        <w:t>БОУ ОО СПО «</w:t>
      </w:r>
      <w:r w:rsidR="00B61CD1">
        <w:rPr>
          <w:rStyle w:val="FontStyle21"/>
          <w:sz w:val="28"/>
          <w:szCs w:val="28"/>
        </w:rPr>
        <w:t xml:space="preserve">Омский </w:t>
      </w:r>
      <w:r w:rsidR="00B61CD1" w:rsidRPr="009F3897">
        <w:rPr>
          <w:rStyle w:val="FontStyle21"/>
          <w:sz w:val="28"/>
          <w:szCs w:val="28"/>
        </w:rPr>
        <w:t>колледж</w:t>
      </w:r>
      <w:r w:rsidR="00B61CD1">
        <w:rPr>
          <w:rStyle w:val="FontStyle21"/>
          <w:sz w:val="28"/>
          <w:szCs w:val="28"/>
        </w:rPr>
        <w:t xml:space="preserve"> торговли, экономики и сервиса».</w:t>
      </w:r>
      <w:r w:rsidR="00B04558">
        <w:rPr>
          <w:rStyle w:val="FontStyle21"/>
          <w:sz w:val="28"/>
          <w:szCs w:val="28"/>
        </w:rPr>
        <w:t xml:space="preserve"> </w:t>
      </w:r>
      <w:r w:rsidR="00CA4F98" w:rsidRPr="009F3897">
        <w:rPr>
          <w:rStyle w:val="FontStyle21"/>
          <w:sz w:val="28"/>
          <w:szCs w:val="28"/>
        </w:rPr>
        <w:t>Форм</w:t>
      </w:r>
      <w:r w:rsidR="00B04558">
        <w:rPr>
          <w:rStyle w:val="FontStyle21"/>
          <w:sz w:val="28"/>
          <w:szCs w:val="28"/>
        </w:rPr>
        <w:t>ы</w:t>
      </w:r>
      <w:r w:rsidR="00CA4F98" w:rsidRPr="009F3897">
        <w:rPr>
          <w:rStyle w:val="FontStyle21"/>
          <w:sz w:val="28"/>
          <w:szCs w:val="28"/>
        </w:rPr>
        <w:t xml:space="preserve"> проведения:</w:t>
      </w:r>
      <w:r w:rsidR="00B04558">
        <w:rPr>
          <w:rStyle w:val="FontStyle21"/>
          <w:sz w:val="28"/>
          <w:szCs w:val="28"/>
        </w:rPr>
        <w:t xml:space="preserve"> </w:t>
      </w:r>
      <w:proofErr w:type="gramStart"/>
      <w:r w:rsidR="00B04558">
        <w:rPr>
          <w:rStyle w:val="FontStyle21"/>
          <w:sz w:val="28"/>
          <w:szCs w:val="28"/>
        </w:rPr>
        <w:t>очная</w:t>
      </w:r>
      <w:proofErr w:type="gramEnd"/>
      <w:r w:rsidR="00B04558">
        <w:rPr>
          <w:rStyle w:val="FontStyle21"/>
          <w:sz w:val="28"/>
          <w:szCs w:val="28"/>
        </w:rPr>
        <w:t xml:space="preserve">, </w:t>
      </w:r>
      <w:r w:rsidR="00CA4F98" w:rsidRPr="009F3897">
        <w:rPr>
          <w:rStyle w:val="FontStyle21"/>
          <w:sz w:val="28"/>
          <w:szCs w:val="28"/>
        </w:rPr>
        <w:t>очно-заочная</w:t>
      </w:r>
      <w:r w:rsidR="00B04558">
        <w:rPr>
          <w:rStyle w:val="FontStyle21"/>
          <w:sz w:val="28"/>
          <w:szCs w:val="28"/>
        </w:rPr>
        <w:t>.</w:t>
      </w:r>
      <w:r w:rsidR="00467F2C">
        <w:rPr>
          <w:rStyle w:val="FontStyle21"/>
          <w:sz w:val="28"/>
          <w:szCs w:val="28"/>
        </w:rPr>
        <w:t xml:space="preserve"> </w:t>
      </w:r>
      <w:r w:rsidR="00531D80">
        <w:rPr>
          <w:rStyle w:val="FontStyle21"/>
          <w:sz w:val="28"/>
          <w:szCs w:val="28"/>
        </w:rPr>
        <w:t xml:space="preserve">Информация о </w:t>
      </w:r>
      <w:r w:rsidR="00467F2C">
        <w:rPr>
          <w:rStyle w:val="FontStyle21"/>
          <w:sz w:val="28"/>
          <w:szCs w:val="28"/>
        </w:rPr>
        <w:t>конференции в приложении 1.</w:t>
      </w:r>
      <w:r w:rsidR="00467F2C" w:rsidRPr="00467F2C">
        <w:rPr>
          <w:rStyle w:val="FontStyle21"/>
          <w:sz w:val="28"/>
          <w:szCs w:val="28"/>
        </w:rPr>
        <w:t xml:space="preserve"> Заявки на участие в конференции и тезисы принимаются д</w:t>
      </w:r>
      <w:r w:rsidR="00467F2C" w:rsidRPr="009F3897">
        <w:rPr>
          <w:rStyle w:val="FontStyle21"/>
          <w:sz w:val="28"/>
          <w:szCs w:val="28"/>
        </w:rPr>
        <w:t xml:space="preserve">о </w:t>
      </w:r>
      <w:r w:rsidR="00467F2C">
        <w:rPr>
          <w:rStyle w:val="FontStyle21"/>
          <w:sz w:val="28"/>
          <w:szCs w:val="28"/>
        </w:rPr>
        <w:t>1 ноября</w:t>
      </w:r>
      <w:r w:rsidR="00467F2C" w:rsidRPr="0043533D">
        <w:rPr>
          <w:rStyle w:val="FontStyle21"/>
          <w:sz w:val="28"/>
          <w:szCs w:val="28"/>
        </w:rPr>
        <w:t xml:space="preserve"> 2014г</w:t>
      </w:r>
      <w:r w:rsidR="00467F2C">
        <w:rPr>
          <w:rStyle w:val="FontStyle21"/>
          <w:sz w:val="28"/>
          <w:szCs w:val="28"/>
        </w:rPr>
        <w:t>. по</w:t>
      </w:r>
      <w:r w:rsidR="00467F2C" w:rsidRPr="00467F2C">
        <w:rPr>
          <w:sz w:val="28"/>
          <w:szCs w:val="28"/>
        </w:rPr>
        <w:t xml:space="preserve"> </w:t>
      </w:r>
      <w:r w:rsidR="00467F2C" w:rsidRPr="009F3897">
        <w:rPr>
          <w:rStyle w:val="FontStyle21"/>
          <w:sz w:val="28"/>
          <w:szCs w:val="28"/>
        </w:rPr>
        <w:t xml:space="preserve">электронной </w:t>
      </w:r>
      <w:r w:rsidR="00467F2C" w:rsidRPr="00467F2C">
        <w:rPr>
          <w:rStyle w:val="FontStyle21"/>
          <w:sz w:val="28"/>
          <w:szCs w:val="28"/>
        </w:rPr>
        <w:t>почте</w:t>
      </w:r>
      <w:r w:rsidR="00467F2C" w:rsidRPr="00467F2C">
        <w:rPr>
          <w:rStyle w:val="FontStyle22"/>
          <w:sz w:val="28"/>
          <w:szCs w:val="28"/>
        </w:rPr>
        <w:t xml:space="preserve"> </w:t>
      </w:r>
      <w:hyperlink r:id="rId7" w:history="1">
        <w:r w:rsidR="00DB776A" w:rsidRPr="00DB776A">
          <w:rPr>
            <w:rStyle w:val="a3"/>
            <w:rFonts w:ascii="Times New Roman" w:hAnsi="Times New Roman"/>
            <w:sz w:val="28"/>
            <w:szCs w:val="28"/>
            <w:lang w:val="en-US"/>
          </w:rPr>
          <w:t>umcdo</w:t>
        </w:r>
        <w:r w:rsidR="00DB776A" w:rsidRPr="00DB776A">
          <w:rPr>
            <w:rStyle w:val="a3"/>
            <w:rFonts w:ascii="Times New Roman" w:hAnsi="Times New Roman"/>
            <w:sz w:val="28"/>
            <w:szCs w:val="28"/>
          </w:rPr>
          <w:t>@</w:t>
        </w:r>
        <w:r w:rsidR="00DB776A" w:rsidRPr="00DB776A">
          <w:rPr>
            <w:rStyle w:val="a3"/>
            <w:rFonts w:ascii="Times New Roman" w:hAnsi="Times New Roman"/>
            <w:sz w:val="28"/>
            <w:szCs w:val="28"/>
            <w:lang w:val="en-US"/>
          </w:rPr>
          <w:t>dpo</w:t>
        </w:r>
        <w:r w:rsidR="00DB776A" w:rsidRPr="00DB776A">
          <w:rPr>
            <w:rStyle w:val="a3"/>
            <w:rFonts w:ascii="Times New Roman" w:hAnsi="Times New Roman"/>
            <w:sz w:val="28"/>
            <w:szCs w:val="28"/>
          </w:rPr>
          <w:t>.</w:t>
        </w:r>
        <w:r w:rsidR="00DB776A" w:rsidRPr="00DB776A">
          <w:rPr>
            <w:rStyle w:val="a3"/>
            <w:rFonts w:ascii="Times New Roman" w:hAnsi="Times New Roman"/>
            <w:sz w:val="28"/>
            <w:szCs w:val="28"/>
            <w:lang w:val="en-US"/>
          </w:rPr>
          <w:t>tomsk</w:t>
        </w:r>
        <w:r w:rsidR="00DB776A" w:rsidRPr="00DB776A">
          <w:rPr>
            <w:rStyle w:val="a3"/>
            <w:rFonts w:ascii="Times New Roman" w:hAnsi="Times New Roman"/>
            <w:sz w:val="28"/>
            <w:szCs w:val="28"/>
          </w:rPr>
          <w:t>.</w:t>
        </w:r>
        <w:r w:rsidR="00DB776A" w:rsidRPr="00DB776A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 w:rsidR="00DB776A" w:rsidRPr="00DB776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DB776A" w:rsidRPr="00DB776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467F2C" w:rsidRPr="00DB776A">
        <w:rPr>
          <w:rFonts w:ascii="Times New Roman" w:hAnsi="Times New Roman"/>
          <w:color w:val="0000FF"/>
          <w:sz w:val="28"/>
          <w:szCs w:val="28"/>
        </w:rPr>
        <w:t>.</w:t>
      </w:r>
    </w:p>
    <w:p w:rsidR="00B04558" w:rsidRDefault="00B04558" w:rsidP="00CA4F98">
      <w:pPr>
        <w:pStyle w:val="Style9"/>
        <w:widowControl/>
        <w:ind w:firstLine="720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Для участников конференции из </w:t>
      </w:r>
      <w:proofErr w:type="spellStart"/>
      <w:r>
        <w:rPr>
          <w:rStyle w:val="FontStyle21"/>
          <w:sz w:val="28"/>
          <w:szCs w:val="28"/>
        </w:rPr>
        <w:t>г</w:t>
      </w:r>
      <w:proofErr w:type="gramStart"/>
      <w:r>
        <w:rPr>
          <w:rStyle w:val="FontStyle21"/>
          <w:sz w:val="28"/>
          <w:szCs w:val="28"/>
        </w:rPr>
        <w:t>.Т</w:t>
      </w:r>
      <w:proofErr w:type="gramEnd"/>
      <w:r>
        <w:rPr>
          <w:rStyle w:val="FontStyle21"/>
          <w:sz w:val="28"/>
          <w:szCs w:val="28"/>
        </w:rPr>
        <w:t>омска</w:t>
      </w:r>
      <w:proofErr w:type="spellEnd"/>
      <w:r>
        <w:rPr>
          <w:rStyle w:val="FontStyle21"/>
          <w:sz w:val="28"/>
          <w:szCs w:val="28"/>
        </w:rPr>
        <w:t xml:space="preserve"> и Томской области будут проводиться мероприятия на площадках профильных</w:t>
      </w:r>
      <w:r w:rsidR="00467F2C">
        <w:rPr>
          <w:rStyle w:val="FontStyle21"/>
          <w:sz w:val="28"/>
          <w:szCs w:val="28"/>
        </w:rPr>
        <w:t xml:space="preserve"> профессиональных образовательных организации.</w:t>
      </w:r>
    </w:p>
    <w:p w:rsidR="00533D4B" w:rsidRDefault="00533D4B" w:rsidP="00533D4B">
      <w:pPr>
        <w:jc w:val="both"/>
        <w:rPr>
          <w:rFonts w:ascii="Times New Roman" w:hAnsi="Times New Roman"/>
          <w:sz w:val="24"/>
          <w:szCs w:val="24"/>
        </w:rPr>
      </w:pPr>
    </w:p>
    <w:p w:rsidR="00DB776A" w:rsidRDefault="00DB776A" w:rsidP="00533D4B">
      <w:pPr>
        <w:jc w:val="both"/>
        <w:rPr>
          <w:rFonts w:ascii="Times New Roman" w:hAnsi="Times New Roman"/>
          <w:sz w:val="24"/>
          <w:szCs w:val="24"/>
        </w:rPr>
      </w:pPr>
    </w:p>
    <w:p w:rsidR="00DB776A" w:rsidRDefault="00DB776A" w:rsidP="00533D4B">
      <w:pPr>
        <w:jc w:val="both"/>
        <w:rPr>
          <w:rFonts w:ascii="Times New Roman" w:hAnsi="Times New Roman"/>
          <w:sz w:val="24"/>
          <w:szCs w:val="24"/>
        </w:rPr>
      </w:pPr>
    </w:p>
    <w:p w:rsidR="00533D4B" w:rsidRPr="00DB776A" w:rsidRDefault="00533D4B" w:rsidP="00533D4B">
      <w:pPr>
        <w:jc w:val="both"/>
        <w:rPr>
          <w:rFonts w:ascii="Times New Roman" w:hAnsi="Times New Roman"/>
          <w:b/>
          <w:sz w:val="28"/>
          <w:szCs w:val="28"/>
        </w:rPr>
      </w:pPr>
      <w:r w:rsidRPr="00DB776A">
        <w:rPr>
          <w:rFonts w:ascii="Times New Roman" w:hAnsi="Times New Roman"/>
          <w:sz w:val="28"/>
          <w:szCs w:val="28"/>
        </w:rPr>
        <w:t>Директор ОГБОУ ДО «УМЦ ДПО»</w:t>
      </w:r>
      <w:r w:rsidRPr="00DB776A">
        <w:rPr>
          <w:rFonts w:ascii="Times New Roman" w:hAnsi="Times New Roman"/>
          <w:sz w:val="28"/>
          <w:szCs w:val="28"/>
        </w:rPr>
        <w:tab/>
      </w:r>
      <w:r w:rsidRPr="00DB776A">
        <w:rPr>
          <w:rFonts w:ascii="Times New Roman" w:hAnsi="Times New Roman"/>
          <w:sz w:val="28"/>
          <w:szCs w:val="28"/>
        </w:rPr>
        <w:tab/>
      </w:r>
      <w:r w:rsidRPr="00DB776A">
        <w:rPr>
          <w:rFonts w:ascii="Times New Roman" w:hAnsi="Times New Roman"/>
          <w:sz w:val="28"/>
          <w:szCs w:val="28"/>
        </w:rPr>
        <w:tab/>
      </w:r>
      <w:r w:rsidRPr="00DB776A">
        <w:rPr>
          <w:rFonts w:ascii="Times New Roman" w:hAnsi="Times New Roman"/>
          <w:sz w:val="28"/>
          <w:szCs w:val="28"/>
        </w:rPr>
        <w:tab/>
      </w:r>
      <w:proofErr w:type="spellStart"/>
      <w:r w:rsidRPr="00DB776A">
        <w:rPr>
          <w:rFonts w:ascii="Times New Roman" w:hAnsi="Times New Roman"/>
          <w:sz w:val="28"/>
          <w:szCs w:val="28"/>
        </w:rPr>
        <w:t>Е.Н.Дюндик</w:t>
      </w:r>
      <w:proofErr w:type="spellEnd"/>
    </w:p>
    <w:p w:rsidR="00533D4B" w:rsidRDefault="00533D4B" w:rsidP="00533D4B">
      <w:pPr>
        <w:jc w:val="both"/>
        <w:rPr>
          <w:rFonts w:ascii="Times New Roman" w:hAnsi="Times New Roman"/>
          <w:b/>
          <w:sz w:val="24"/>
          <w:szCs w:val="24"/>
        </w:rPr>
      </w:pPr>
    </w:p>
    <w:p w:rsidR="00DB776A" w:rsidRDefault="00DB776A" w:rsidP="00533D4B">
      <w:pPr>
        <w:jc w:val="both"/>
        <w:rPr>
          <w:rFonts w:ascii="Times New Roman" w:hAnsi="Times New Roman"/>
          <w:b/>
          <w:sz w:val="24"/>
          <w:szCs w:val="24"/>
        </w:rPr>
      </w:pPr>
    </w:p>
    <w:p w:rsidR="00DB776A" w:rsidRDefault="00DB776A" w:rsidP="00533D4B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B776A" w:rsidRDefault="00DB776A" w:rsidP="00533D4B">
      <w:pPr>
        <w:jc w:val="both"/>
        <w:rPr>
          <w:rFonts w:ascii="Times New Roman" w:hAnsi="Times New Roman"/>
          <w:b/>
          <w:sz w:val="24"/>
          <w:szCs w:val="24"/>
        </w:rPr>
      </w:pPr>
    </w:p>
    <w:p w:rsidR="00DB776A" w:rsidRDefault="00DB776A" w:rsidP="00533D4B">
      <w:pPr>
        <w:jc w:val="both"/>
        <w:rPr>
          <w:rFonts w:ascii="Times New Roman" w:hAnsi="Times New Roman"/>
          <w:b/>
          <w:sz w:val="24"/>
          <w:szCs w:val="24"/>
        </w:rPr>
      </w:pPr>
    </w:p>
    <w:p w:rsidR="00DB776A" w:rsidRPr="00721F71" w:rsidRDefault="00DB776A" w:rsidP="00533D4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D4B" w:rsidRPr="00721F71" w:rsidRDefault="00533D4B" w:rsidP="00533D4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D4B" w:rsidRPr="000C294D" w:rsidRDefault="00533D4B" w:rsidP="00533D4B">
      <w:pPr>
        <w:rPr>
          <w:rFonts w:ascii="Times New Roman" w:hAnsi="Times New Roman"/>
        </w:rPr>
      </w:pPr>
      <w:r w:rsidRPr="000C294D">
        <w:rPr>
          <w:rFonts w:ascii="Times New Roman" w:hAnsi="Times New Roman"/>
        </w:rPr>
        <w:t>Шатрова Елена Александровна</w:t>
      </w:r>
    </w:p>
    <w:p w:rsidR="00DB776A" w:rsidRDefault="00533D4B">
      <w:pPr>
        <w:rPr>
          <w:rFonts w:ascii="Times New Roman" w:hAnsi="Times New Roman"/>
        </w:rPr>
      </w:pPr>
      <w:r w:rsidRPr="000C294D">
        <w:rPr>
          <w:rFonts w:ascii="Times New Roman" w:hAnsi="Times New Roman"/>
        </w:rPr>
        <w:t>т.25-78-39</w:t>
      </w:r>
    </w:p>
    <w:p w:rsidR="00DB776A" w:rsidRDefault="00DB776A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B776A" w:rsidRPr="00DB776A" w:rsidRDefault="00DB776A" w:rsidP="00DB776A">
      <w:pPr>
        <w:pStyle w:val="Style2"/>
        <w:widowControl/>
        <w:jc w:val="right"/>
        <w:rPr>
          <w:rStyle w:val="FontStyle22"/>
          <w:b w:val="0"/>
          <w:sz w:val="24"/>
          <w:szCs w:val="24"/>
        </w:rPr>
      </w:pPr>
      <w:r w:rsidRPr="00DB776A">
        <w:rPr>
          <w:rStyle w:val="FontStyle22"/>
          <w:b w:val="0"/>
          <w:sz w:val="24"/>
          <w:szCs w:val="24"/>
        </w:rPr>
        <w:lastRenderedPageBreak/>
        <w:t>Приложение 1</w:t>
      </w:r>
    </w:p>
    <w:p w:rsidR="00DB776A" w:rsidRPr="00DB776A" w:rsidRDefault="00DB776A" w:rsidP="00DB776A">
      <w:pPr>
        <w:pStyle w:val="Style2"/>
        <w:widowControl/>
        <w:jc w:val="right"/>
        <w:rPr>
          <w:rStyle w:val="FontStyle22"/>
          <w:b w:val="0"/>
          <w:sz w:val="24"/>
          <w:szCs w:val="24"/>
        </w:rPr>
      </w:pPr>
    </w:p>
    <w:p w:rsidR="00DB776A" w:rsidRPr="00DB776A" w:rsidRDefault="00DB776A" w:rsidP="00DB776A">
      <w:pPr>
        <w:pStyle w:val="Style2"/>
        <w:widowControl/>
        <w:jc w:val="center"/>
        <w:rPr>
          <w:rStyle w:val="FontStyle22"/>
          <w:sz w:val="24"/>
          <w:szCs w:val="24"/>
        </w:rPr>
      </w:pPr>
      <w:r w:rsidRPr="00DB776A">
        <w:rPr>
          <w:rStyle w:val="FontStyle22"/>
          <w:sz w:val="24"/>
          <w:szCs w:val="24"/>
        </w:rPr>
        <w:t>ИНФОРМАЦИОННОЕ ПИСЬМО</w:t>
      </w:r>
    </w:p>
    <w:p w:rsidR="00DB776A" w:rsidRPr="00DB776A" w:rsidRDefault="00DB776A" w:rsidP="00DB776A">
      <w:pPr>
        <w:pStyle w:val="a4"/>
        <w:jc w:val="center"/>
        <w:outlineLvl w:val="1"/>
        <w:rPr>
          <w:rStyle w:val="FontStyle22"/>
          <w:sz w:val="24"/>
          <w:szCs w:val="24"/>
        </w:rPr>
      </w:pPr>
      <w:r w:rsidRPr="00DB776A">
        <w:rPr>
          <w:rStyle w:val="FontStyle22"/>
          <w:sz w:val="24"/>
          <w:szCs w:val="24"/>
        </w:rPr>
        <w:t>Уважаемые коллеги!</w:t>
      </w:r>
    </w:p>
    <w:p w:rsidR="00DB776A" w:rsidRPr="00DB776A" w:rsidRDefault="00DB776A" w:rsidP="00DB776A">
      <w:pPr>
        <w:pStyle w:val="a4"/>
        <w:ind w:firstLine="720"/>
        <w:jc w:val="center"/>
        <w:outlineLvl w:val="1"/>
        <w:rPr>
          <w:rStyle w:val="FontStyle22"/>
          <w:sz w:val="24"/>
          <w:szCs w:val="24"/>
        </w:rPr>
      </w:pPr>
      <w:r w:rsidRPr="00DB776A">
        <w:rPr>
          <w:rStyle w:val="FontStyle22"/>
          <w:b w:val="0"/>
          <w:sz w:val="24"/>
          <w:szCs w:val="24"/>
        </w:rPr>
        <w:t xml:space="preserve"> Некоммерческое партнерство «Академия профессионального образования»,   Институт развития образования Омской области, ФГБОУ ВПО «Омский государственный педагогический университет», БОУ ОО СПО «Омский колледж торговли, экономики и сервиса» совместно проводят </w:t>
      </w:r>
      <w:r w:rsidRPr="00DB776A">
        <w:rPr>
          <w:rStyle w:val="FontStyle22"/>
          <w:sz w:val="24"/>
          <w:szCs w:val="24"/>
        </w:rPr>
        <w:t xml:space="preserve">19 ноября 2014г. </w:t>
      </w:r>
    </w:p>
    <w:p w:rsidR="00DB776A" w:rsidRPr="00DB776A" w:rsidRDefault="00DB776A" w:rsidP="00DB776A">
      <w:pPr>
        <w:pStyle w:val="a4"/>
        <w:ind w:firstLine="720"/>
        <w:jc w:val="center"/>
        <w:outlineLvl w:val="1"/>
        <w:rPr>
          <w:rStyle w:val="FontStyle22"/>
          <w:b w:val="0"/>
          <w:sz w:val="24"/>
          <w:szCs w:val="24"/>
        </w:rPr>
      </w:pPr>
      <w:r w:rsidRPr="00DB776A">
        <w:rPr>
          <w:rStyle w:val="FontStyle21"/>
          <w:b/>
          <w:sz w:val="24"/>
          <w:szCs w:val="24"/>
        </w:rPr>
        <w:t xml:space="preserve">Межрегиональную педагогическую научно-практическую конференцию </w:t>
      </w:r>
      <w:r w:rsidRPr="00DB776A">
        <w:rPr>
          <w:rStyle w:val="FontStyle22"/>
          <w:b w:val="0"/>
          <w:sz w:val="24"/>
          <w:szCs w:val="24"/>
        </w:rPr>
        <w:t>«</w:t>
      </w:r>
      <w:r w:rsidRPr="00DB776A">
        <w:rPr>
          <w:b/>
          <w:kern w:val="36"/>
        </w:rPr>
        <w:t>Актуальные проблемы формирования и оценивания результатов освоения образовательных программ»</w:t>
      </w:r>
      <w:r w:rsidRPr="00DB776A">
        <w:rPr>
          <w:rStyle w:val="FontStyle22"/>
          <w:b w:val="0"/>
          <w:sz w:val="24"/>
          <w:szCs w:val="24"/>
        </w:rPr>
        <w:t>.</w:t>
      </w:r>
    </w:p>
    <w:p w:rsidR="00DB776A" w:rsidRPr="00DB776A" w:rsidRDefault="00DB776A" w:rsidP="00DB776A">
      <w:pPr>
        <w:pStyle w:val="Style9"/>
        <w:widowControl/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2"/>
          <w:b w:val="0"/>
          <w:sz w:val="24"/>
          <w:szCs w:val="24"/>
        </w:rPr>
        <w:t>Приглашаются для участия в конференции</w:t>
      </w:r>
      <w:r w:rsidRPr="00DB776A">
        <w:rPr>
          <w:rStyle w:val="FontStyle21"/>
          <w:sz w:val="24"/>
          <w:szCs w:val="24"/>
        </w:rPr>
        <w:t xml:space="preserve"> руководители, педагоги профессиональных образовательных организаций, учреждений высшего образования, представители работодателей и </w:t>
      </w:r>
      <w:proofErr w:type="gramStart"/>
      <w:r w:rsidRPr="00DB776A">
        <w:rPr>
          <w:rStyle w:val="FontStyle21"/>
          <w:sz w:val="24"/>
          <w:szCs w:val="24"/>
        </w:rPr>
        <w:t>бизнес-сообщества</w:t>
      </w:r>
      <w:proofErr w:type="gramEnd"/>
      <w:r w:rsidRPr="00DB776A">
        <w:rPr>
          <w:rStyle w:val="FontStyle21"/>
          <w:sz w:val="24"/>
          <w:szCs w:val="24"/>
        </w:rPr>
        <w:t>.</w:t>
      </w:r>
    </w:p>
    <w:p w:rsidR="00DB776A" w:rsidRPr="00DB776A" w:rsidRDefault="00DB776A" w:rsidP="00DB776A">
      <w:pPr>
        <w:pStyle w:val="Style2"/>
        <w:widowControl/>
        <w:jc w:val="center"/>
        <w:rPr>
          <w:rStyle w:val="FontStyle22"/>
          <w:b w:val="0"/>
          <w:sz w:val="24"/>
          <w:szCs w:val="24"/>
        </w:rPr>
      </w:pPr>
    </w:p>
    <w:p w:rsidR="00DB776A" w:rsidRPr="00DB776A" w:rsidRDefault="00DB776A" w:rsidP="00DB776A">
      <w:pPr>
        <w:pStyle w:val="Style6"/>
        <w:widowControl/>
        <w:ind w:firstLine="720"/>
        <w:jc w:val="both"/>
        <w:rPr>
          <w:rStyle w:val="FontStyle22"/>
          <w:sz w:val="24"/>
          <w:szCs w:val="24"/>
        </w:rPr>
      </w:pPr>
      <w:r w:rsidRPr="00DB776A">
        <w:rPr>
          <w:rStyle w:val="FontStyle22"/>
          <w:sz w:val="24"/>
          <w:szCs w:val="24"/>
        </w:rPr>
        <w:t>1.</w:t>
      </w:r>
      <w:r w:rsidRPr="00DB776A">
        <w:rPr>
          <w:rStyle w:val="FontStyle22"/>
          <w:b w:val="0"/>
          <w:bCs w:val="0"/>
          <w:sz w:val="24"/>
          <w:szCs w:val="24"/>
        </w:rPr>
        <w:t xml:space="preserve"> </w:t>
      </w:r>
      <w:r w:rsidRPr="00DB776A">
        <w:rPr>
          <w:rStyle w:val="FontStyle22"/>
          <w:sz w:val="24"/>
          <w:szCs w:val="24"/>
        </w:rPr>
        <w:t>Цель  Конференции</w:t>
      </w:r>
    </w:p>
    <w:p w:rsidR="00DB776A" w:rsidRPr="00DB776A" w:rsidRDefault="00DB776A" w:rsidP="00DB776A">
      <w:pPr>
        <w:pStyle w:val="Style10"/>
        <w:widowControl/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2"/>
          <w:sz w:val="24"/>
          <w:szCs w:val="24"/>
        </w:rPr>
        <w:t xml:space="preserve"> О</w:t>
      </w:r>
      <w:r w:rsidRPr="00DB776A">
        <w:rPr>
          <w:rStyle w:val="FontStyle21"/>
          <w:sz w:val="24"/>
          <w:szCs w:val="24"/>
        </w:rPr>
        <w:t xml:space="preserve">бсуждение круга вопросов, связанных с </w:t>
      </w:r>
      <w:r w:rsidRPr="00DB776A">
        <w:t>формированием и оцениванием компетенций студентов профессиональной образовательной организации</w:t>
      </w:r>
      <w:r w:rsidRPr="00DB776A">
        <w:rPr>
          <w:rStyle w:val="FontStyle21"/>
          <w:sz w:val="24"/>
          <w:szCs w:val="24"/>
        </w:rPr>
        <w:t>, и ознакомление с опытом работы педагогических работников  профессиональных образовательных организаций Российской Федерации</w:t>
      </w:r>
    </w:p>
    <w:p w:rsidR="00DB776A" w:rsidRPr="00DB776A" w:rsidRDefault="00DB776A" w:rsidP="00DB776A">
      <w:pPr>
        <w:pStyle w:val="Style9"/>
        <w:widowControl/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1"/>
          <w:sz w:val="24"/>
          <w:szCs w:val="24"/>
        </w:rPr>
        <w:t xml:space="preserve"> </w:t>
      </w:r>
    </w:p>
    <w:p w:rsidR="00DB776A" w:rsidRPr="00DB776A" w:rsidRDefault="00DB776A" w:rsidP="00DB776A">
      <w:pPr>
        <w:pStyle w:val="Style6"/>
        <w:widowControl/>
        <w:ind w:firstLine="720"/>
        <w:jc w:val="both"/>
        <w:rPr>
          <w:rStyle w:val="FontStyle22"/>
          <w:sz w:val="24"/>
          <w:szCs w:val="24"/>
        </w:rPr>
      </w:pPr>
      <w:r w:rsidRPr="00DB776A">
        <w:rPr>
          <w:rStyle w:val="FontStyle22"/>
          <w:sz w:val="24"/>
          <w:szCs w:val="24"/>
        </w:rPr>
        <w:t>2.</w:t>
      </w:r>
      <w:r w:rsidRPr="00DB776A">
        <w:rPr>
          <w:rStyle w:val="FontStyle22"/>
          <w:b w:val="0"/>
          <w:bCs w:val="0"/>
          <w:sz w:val="24"/>
          <w:szCs w:val="24"/>
        </w:rPr>
        <w:t xml:space="preserve"> </w:t>
      </w:r>
      <w:r w:rsidRPr="00DB776A">
        <w:rPr>
          <w:rStyle w:val="FontStyle22"/>
          <w:sz w:val="24"/>
          <w:szCs w:val="24"/>
        </w:rPr>
        <w:t>Порядок проведения Конференции</w:t>
      </w:r>
    </w:p>
    <w:p w:rsidR="00DB776A" w:rsidRPr="00DB776A" w:rsidRDefault="00DB776A" w:rsidP="00DB776A">
      <w:pPr>
        <w:pStyle w:val="Style9"/>
        <w:widowControl/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1"/>
          <w:sz w:val="24"/>
          <w:szCs w:val="24"/>
        </w:rPr>
        <w:t>2.1. Форма проведения: очно-заочная (пленарное заседание очное –  в режиме онлайн).</w:t>
      </w:r>
    </w:p>
    <w:p w:rsidR="00DB776A" w:rsidRPr="00DB776A" w:rsidRDefault="00DB776A" w:rsidP="00DB776A">
      <w:pPr>
        <w:pStyle w:val="Style9"/>
        <w:widowControl/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1"/>
          <w:sz w:val="24"/>
          <w:szCs w:val="24"/>
        </w:rPr>
        <w:t xml:space="preserve">2.2. Место и время проведения пленарного заседания: г. Омск, БОУ ОО СПО «Омский колледж торговли, экономики и сервиса» 19 ноября 2014г. в 10ч. </w:t>
      </w:r>
    </w:p>
    <w:p w:rsidR="00DB776A" w:rsidRPr="00DB776A" w:rsidRDefault="00DB776A" w:rsidP="00DB776A">
      <w:pPr>
        <w:pStyle w:val="Style9"/>
        <w:widowControl/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1"/>
          <w:sz w:val="24"/>
          <w:szCs w:val="24"/>
        </w:rPr>
        <w:t>2.3. Конференция проводится по следующим направлениям:</w:t>
      </w:r>
    </w:p>
    <w:p w:rsidR="00DB776A" w:rsidRPr="00DB776A" w:rsidRDefault="00DB776A" w:rsidP="00DB776A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B776A">
        <w:rPr>
          <w:rStyle w:val="FontStyle21"/>
          <w:sz w:val="24"/>
          <w:szCs w:val="24"/>
        </w:rPr>
        <w:t>1. Новые дидактические  условия реализации Федеральных государственных образовательных стандартов.</w:t>
      </w:r>
    </w:p>
    <w:p w:rsidR="00DB776A" w:rsidRPr="00DB776A" w:rsidRDefault="00DB776A" w:rsidP="00DB776A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>2. Проблемы оценивания образовательных результатов, методы, средства и приемы оценки сформированности общих и профессиональных компетенций.</w:t>
      </w:r>
    </w:p>
    <w:p w:rsidR="00DB776A" w:rsidRPr="00DB776A" w:rsidRDefault="00DB776A" w:rsidP="00DB776A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>3. Модели формирования общих и профессиональных компетенций.</w:t>
      </w:r>
    </w:p>
    <w:p w:rsidR="00DB776A" w:rsidRPr="00DB776A" w:rsidRDefault="00DB776A" w:rsidP="00DB776A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>4. Портфолио студента как условие становление будущего специалиста.</w:t>
      </w:r>
    </w:p>
    <w:p w:rsidR="00DB776A" w:rsidRPr="00DB776A" w:rsidRDefault="00DB776A" w:rsidP="00DB776A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>5. Обеспечение эффективной самостоятельной работы студентов (аудиторной и внеаудиторной работы для формирования и развития общих и профессиональных компетенций студентов).</w:t>
      </w:r>
    </w:p>
    <w:p w:rsidR="00DB776A" w:rsidRPr="00DB776A" w:rsidRDefault="00DB776A" w:rsidP="00DB776A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 xml:space="preserve"> 6. Развитие воспитательного компонента образовательного процесса, формирование социокультурной среды, создание условий для всестороннего развития и социализации личности.</w:t>
      </w:r>
    </w:p>
    <w:p w:rsidR="00DB776A" w:rsidRPr="00DB776A" w:rsidRDefault="00DB776A" w:rsidP="00DB776A">
      <w:pPr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 xml:space="preserve">7. Независимая оценка и сертификация квалификации выпускников </w:t>
      </w:r>
      <w:r w:rsidRPr="00DB776A">
        <w:rPr>
          <w:rStyle w:val="FontStyle21"/>
          <w:sz w:val="24"/>
          <w:szCs w:val="24"/>
        </w:rPr>
        <w:t>профессиональных образовательных организаций</w:t>
      </w:r>
    </w:p>
    <w:p w:rsidR="00DB776A" w:rsidRPr="00DB776A" w:rsidRDefault="00DB776A" w:rsidP="00DB776A">
      <w:pPr>
        <w:pStyle w:val="Style9"/>
        <w:widowControl/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1"/>
          <w:sz w:val="24"/>
          <w:szCs w:val="24"/>
        </w:rPr>
        <w:t xml:space="preserve"> 2.4. По вышеуказанным направлениям пройдут заседания секций в профессиональных образовательных организациях ОГБОУ СПО «Томский экономико промышленный колледж» (</w:t>
      </w:r>
      <w:proofErr w:type="spellStart"/>
      <w:r w:rsidRPr="00DB776A">
        <w:rPr>
          <w:rStyle w:val="FontStyle21"/>
          <w:sz w:val="24"/>
          <w:szCs w:val="24"/>
        </w:rPr>
        <w:t>г</w:t>
      </w:r>
      <w:proofErr w:type="gramStart"/>
      <w:r w:rsidRPr="00DB776A">
        <w:rPr>
          <w:rStyle w:val="FontStyle21"/>
          <w:sz w:val="24"/>
          <w:szCs w:val="24"/>
        </w:rPr>
        <w:t>.Т</w:t>
      </w:r>
      <w:proofErr w:type="gramEnd"/>
      <w:r w:rsidRPr="00DB776A">
        <w:rPr>
          <w:rStyle w:val="FontStyle21"/>
          <w:sz w:val="24"/>
          <w:szCs w:val="24"/>
        </w:rPr>
        <w:t>омск</w:t>
      </w:r>
      <w:proofErr w:type="spellEnd"/>
      <w:r w:rsidRPr="00DB776A">
        <w:rPr>
          <w:rStyle w:val="FontStyle21"/>
          <w:sz w:val="24"/>
          <w:szCs w:val="24"/>
        </w:rPr>
        <w:t xml:space="preserve">), ГБОУ СПО </w:t>
      </w:r>
      <w:proofErr w:type="spellStart"/>
      <w:r w:rsidRPr="00DB776A">
        <w:rPr>
          <w:rStyle w:val="FontStyle21"/>
          <w:sz w:val="24"/>
          <w:szCs w:val="24"/>
        </w:rPr>
        <w:t>г.Москвы</w:t>
      </w:r>
      <w:proofErr w:type="spellEnd"/>
      <w:r w:rsidRPr="00DB776A">
        <w:rPr>
          <w:rStyle w:val="FontStyle21"/>
          <w:sz w:val="24"/>
          <w:szCs w:val="24"/>
        </w:rPr>
        <w:t xml:space="preserve"> «Строительный техникум №12», колледж </w:t>
      </w:r>
      <w:proofErr w:type="spellStart"/>
      <w:r w:rsidRPr="00DB776A">
        <w:rPr>
          <w:rStyle w:val="FontStyle21"/>
          <w:sz w:val="24"/>
          <w:szCs w:val="24"/>
        </w:rPr>
        <w:t>г.Элиста</w:t>
      </w:r>
      <w:proofErr w:type="spellEnd"/>
      <w:r w:rsidRPr="00DB776A">
        <w:rPr>
          <w:rStyle w:val="FontStyle21"/>
          <w:sz w:val="24"/>
          <w:szCs w:val="24"/>
        </w:rPr>
        <w:t xml:space="preserve"> (Республика Калмыкия).</w:t>
      </w:r>
    </w:p>
    <w:p w:rsidR="00DB776A" w:rsidRPr="00DB776A" w:rsidRDefault="00DB776A" w:rsidP="00DB776A">
      <w:pPr>
        <w:pStyle w:val="Style9"/>
        <w:widowControl/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1"/>
          <w:sz w:val="24"/>
          <w:szCs w:val="24"/>
        </w:rPr>
        <w:t>2.5.Организация проведения секционных заседаний в форме экспертных площадок на базе БОУ ОО СПО «Омский колледж торговли, экономики и сервиса»:</w:t>
      </w:r>
    </w:p>
    <w:p w:rsidR="00DB776A" w:rsidRPr="00DB776A" w:rsidRDefault="00DB776A" w:rsidP="00DB776A">
      <w:pPr>
        <w:pStyle w:val="Style9"/>
        <w:widowControl/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1"/>
          <w:b/>
          <w:sz w:val="24"/>
          <w:szCs w:val="24"/>
        </w:rPr>
        <w:t>Консультационная площадка</w:t>
      </w:r>
      <w:r>
        <w:rPr>
          <w:rStyle w:val="FontStyle21"/>
          <w:b/>
          <w:sz w:val="24"/>
          <w:szCs w:val="24"/>
        </w:rPr>
        <w:t xml:space="preserve"> </w:t>
      </w:r>
      <w:r w:rsidRPr="00DB776A">
        <w:rPr>
          <w:rStyle w:val="FontStyle21"/>
          <w:b/>
          <w:sz w:val="24"/>
          <w:szCs w:val="24"/>
        </w:rPr>
        <w:t>– «Особенности разработки учебно-методического обеспечения образовательных программ среднего профессионального образования»</w:t>
      </w:r>
      <w:r w:rsidRPr="00DB776A">
        <w:rPr>
          <w:rStyle w:val="FontStyle21"/>
          <w:sz w:val="24"/>
          <w:szCs w:val="24"/>
        </w:rPr>
        <w:t xml:space="preserve"> – рук. </w:t>
      </w:r>
      <w:proofErr w:type="spellStart"/>
      <w:r w:rsidRPr="00DB776A">
        <w:rPr>
          <w:rStyle w:val="FontStyle21"/>
          <w:sz w:val="24"/>
          <w:szCs w:val="24"/>
        </w:rPr>
        <w:t>Л.А.Шипилина</w:t>
      </w:r>
      <w:proofErr w:type="spellEnd"/>
      <w:r w:rsidRPr="00DB776A">
        <w:rPr>
          <w:rStyle w:val="FontStyle21"/>
          <w:sz w:val="24"/>
          <w:szCs w:val="24"/>
        </w:rPr>
        <w:t xml:space="preserve">, </w:t>
      </w:r>
      <w:proofErr w:type="spellStart"/>
      <w:r w:rsidRPr="00DB776A">
        <w:rPr>
          <w:rStyle w:val="FontStyle21"/>
          <w:sz w:val="24"/>
          <w:szCs w:val="24"/>
        </w:rPr>
        <w:t>зав</w:t>
      </w:r>
      <w:proofErr w:type="gramStart"/>
      <w:r w:rsidRPr="00DB776A">
        <w:rPr>
          <w:rStyle w:val="FontStyle21"/>
          <w:sz w:val="24"/>
          <w:szCs w:val="24"/>
        </w:rPr>
        <w:t>.к</w:t>
      </w:r>
      <w:proofErr w:type="gramEnd"/>
      <w:r w:rsidRPr="00DB776A">
        <w:rPr>
          <w:rStyle w:val="FontStyle21"/>
          <w:sz w:val="24"/>
          <w:szCs w:val="24"/>
        </w:rPr>
        <w:t>афедрой</w:t>
      </w:r>
      <w:proofErr w:type="spellEnd"/>
      <w:r w:rsidRPr="00DB776A">
        <w:rPr>
          <w:rStyle w:val="FontStyle21"/>
          <w:sz w:val="24"/>
          <w:szCs w:val="24"/>
        </w:rPr>
        <w:t xml:space="preserve"> профессиональной   педагогики, психологии и управления </w:t>
      </w:r>
      <w:proofErr w:type="spellStart"/>
      <w:r w:rsidRPr="00DB776A">
        <w:rPr>
          <w:rStyle w:val="FontStyle21"/>
          <w:sz w:val="24"/>
          <w:szCs w:val="24"/>
        </w:rPr>
        <w:t>ОмГПУ</w:t>
      </w:r>
      <w:proofErr w:type="spellEnd"/>
      <w:r w:rsidRPr="00DB776A">
        <w:rPr>
          <w:rStyle w:val="FontStyle21"/>
          <w:sz w:val="24"/>
          <w:szCs w:val="24"/>
        </w:rPr>
        <w:t xml:space="preserve">, </w:t>
      </w:r>
      <w:proofErr w:type="spellStart"/>
      <w:r w:rsidRPr="00DB776A">
        <w:rPr>
          <w:rStyle w:val="FontStyle21"/>
          <w:sz w:val="24"/>
          <w:szCs w:val="24"/>
        </w:rPr>
        <w:t>д.п.н</w:t>
      </w:r>
      <w:proofErr w:type="spellEnd"/>
      <w:r w:rsidRPr="00DB776A">
        <w:rPr>
          <w:rStyle w:val="FontStyle21"/>
          <w:sz w:val="24"/>
          <w:szCs w:val="24"/>
        </w:rPr>
        <w:t>., профессор.</w:t>
      </w:r>
    </w:p>
    <w:p w:rsidR="00DB776A" w:rsidRPr="00DB776A" w:rsidRDefault="00DB776A" w:rsidP="00DB776A">
      <w:pPr>
        <w:pStyle w:val="Style9"/>
        <w:widowControl/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1"/>
          <w:b/>
          <w:sz w:val="24"/>
          <w:szCs w:val="24"/>
        </w:rPr>
        <w:lastRenderedPageBreak/>
        <w:t>Презентационная площадка – «</w:t>
      </w:r>
      <w:r w:rsidRPr="00DB776A">
        <w:rPr>
          <w:b/>
        </w:rPr>
        <w:t xml:space="preserve">Методические аспекты организации учебной деятельности с  электронными учебно-методическими комплексами (платформа СДО </w:t>
      </w:r>
      <w:proofErr w:type="spellStart"/>
      <w:r w:rsidRPr="00DB776A">
        <w:rPr>
          <w:b/>
        </w:rPr>
        <w:t>Moodle</w:t>
      </w:r>
      <w:proofErr w:type="spellEnd"/>
      <w:r w:rsidRPr="00DB776A">
        <w:rPr>
          <w:b/>
        </w:rPr>
        <w:t>) в  инновационных моделях обучения»</w:t>
      </w:r>
      <w:r w:rsidRPr="00DB776A">
        <w:t xml:space="preserve"> – рук. </w:t>
      </w:r>
      <w:proofErr w:type="spellStart"/>
      <w:r w:rsidRPr="00DB776A">
        <w:t>Н.М.Гурбо</w:t>
      </w:r>
      <w:proofErr w:type="spellEnd"/>
      <w:r w:rsidRPr="00DB776A">
        <w:t xml:space="preserve">, директор БОУ ОО СПО «ОКТЭС», </w:t>
      </w:r>
      <w:proofErr w:type="spellStart"/>
      <w:r w:rsidRPr="00DB776A">
        <w:t>к.п.н</w:t>
      </w:r>
      <w:proofErr w:type="spellEnd"/>
      <w:r w:rsidRPr="00DB776A">
        <w:t>., Заслуженный учитель РФ.</w:t>
      </w:r>
    </w:p>
    <w:p w:rsidR="00DB776A" w:rsidRPr="00DB776A" w:rsidRDefault="00DB776A" w:rsidP="00DB776A">
      <w:pPr>
        <w:pStyle w:val="Style9"/>
        <w:widowControl/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1"/>
          <w:b/>
          <w:sz w:val="24"/>
          <w:szCs w:val="24"/>
        </w:rPr>
        <w:t xml:space="preserve">Дискуссионная площадка – </w:t>
      </w:r>
      <w:r w:rsidRPr="00DB776A">
        <w:rPr>
          <w:b/>
        </w:rPr>
        <w:t xml:space="preserve">«Модели формирования общих и профессиональных компетенций обучающихся </w:t>
      </w:r>
      <w:r w:rsidRPr="00DB776A">
        <w:rPr>
          <w:rStyle w:val="FontStyle21"/>
          <w:b/>
          <w:sz w:val="24"/>
          <w:szCs w:val="24"/>
        </w:rPr>
        <w:t>профессиональных образовательных организаций»</w:t>
      </w:r>
      <w:r w:rsidRPr="00DB776A">
        <w:rPr>
          <w:rStyle w:val="FontStyle21"/>
          <w:sz w:val="24"/>
          <w:szCs w:val="24"/>
        </w:rPr>
        <w:t xml:space="preserve"> – рук. </w:t>
      </w:r>
      <w:proofErr w:type="spellStart"/>
      <w:r w:rsidRPr="00DB776A">
        <w:rPr>
          <w:rStyle w:val="FontStyle21"/>
          <w:sz w:val="24"/>
          <w:szCs w:val="24"/>
        </w:rPr>
        <w:t>Н.А.Ждан</w:t>
      </w:r>
      <w:proofErr w:type="spellEnd"/>
      <w:r w:rsidRPr="00DB776A">
        <w:rPr>
          <w:rStyle w:val="FontStyle21"/>
          <w:sz w:val="24"/>
          <w:szCs w:val="24"/>
        </w:rPr>
        <w:t xml:space="preserve">, проректор ИРО ОО, </w:t>
      </w:r>
      <w:proofErr w:type="spellStart"/>
      <w:r w:rsidRPr="00DB776A">
        <w:rPr>
          <w:rStyle w:val="FontStyle21"/>
          <w:sz w:val="24"/>
          <w:szCs w:val="24"/>
        </w:rPr>
        <w:t>зав</w:t>
      </w:r>
      <w:proofErr w:type="gramStart"/>
      <w:r w:rsidRPr="00DB776A">
        <w:rPr>
          <w:rStyle w:val="FontStyle21"/>
          <w:sz w:val="24"/>
          <w:szCs w:val="24"/>
        </w:rPr>
        <w:t>.к</w:t>
      </w:r>
      <w:proofErr w:type="gramEnd"/>
      <w:r w:rsidRPr="00DB776A">
        <w:rPr>
          <w:rStyle w:val="FontStyle21"/>
          <w:sz w:val="24"/>
          <w:szCs w:val="24"/>
        </w:rPr>
        <w:t>афедрой</w:t>
      </w:r>
      <w:proofErr w:type="spellEnd"/>
      <w:r w:rsidRPr="00DB776A">
        <w:rPr>
          <w:rStyle w:val="FontStyle21"/>
          <w:sz w:val="24"/>
          <w:szCs w:val="24"/>
        </w:rPr>
        <w:t xml:space="preserve"> профессионального образования, </w:t>
      </w:r>
      <w:proofErr w:type="spellStart"/>
      <w:r w:rsidRPr="00DB776A">
        <w:rPr>
          <w:rStyle w:val="FontStyle21"/>
          <w:sz w:val="24"/>
          <w:szCs w:val="24"/>
        </w:rPr>
        <w:t>к.п.н</w:t>
      </w:r>
      <w:proofErr w:type="spellEnd"/>
      <w:r w:rsidRPr="00DB776A">
        <w:rPr>
          <w:rStyle w:val="FontStyle21"/>
          <w:sz w:val="24"/>
          <w:szCs w:val="24"/>
        </w:rPr>
        <w:t>., доцент.</w:t>
      </w:r>
    </w:p>
    <w:p w:rsidR="00DB776A" w:rsidRPr="00DB776A" w:rsidRDefault="00DB776A" w:rsidP="00DB776A">
      <w:pPr>
        <w:tabs>
          <w:tab w:val="left" w:pos="993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DB776A">
        <w:rPr>
          <w:rStyle w:val="FontStyle21"/>
          <w:b/>
          <w:sz w:val="24"/>
          <w:szCs w:val="24"/>
        </w:rPr>
        <w:t>2.6. Дискуссионная площадка – «</w:t>
      </w:r>
      <w:r w:rsidRPr="00DB776A">
        <w:rPr>
          <w:rFonts w:ascii="Times New Roman" w:hAnsi="Times New Roman"/>
          <w:b/>
          <w:sz w:val="24"/>
          <w:szCs w:val="24"/>
        </w:rPr>
        <w:t xml:space="preserve">Независимая оценка и сертификация квалификации выпускников </w:t>
      </w:r>
      <w:r w:rsidRPr="00DB776A">
        <w:rPr>
          <w:rStyle w:val="FontStyle21"/>
          <w:b/>
          <w:sz w:val="24"/>
          <w:szCs w:val="24"/>
        </w:rPr>
        <w:t xml:space="preserve">профессиональных образовательных организаций» </w:t>
      </w:r>
      <w:r w:rsidRPr="00DB776A">
        <w:rPr>
          <w:rStyle w:val="FontStyle21"/>
          <w:sz w:val="24"/>
          <w:szCs w:val="24"/>
        </w:rPr>
        <w:t>на базе ОГБОУ СПО «Томский экономико промышленный колледж» (</w:t>
      </w:r>
      <w:proofErr w:type="spellStart"/>
      <w:r w:rsidRPr="00DB776A">
        <w:rPr>
          <w:rStyle w:val="FontStyle21"/>
          <w:sz w:val="24"/>
          <w:szCs w:val="24"/>
        </w:rPr>
        <w:t>г</w:t>
      </w:r>
      <w:proofErr w:type="gramStart"/>
      <w:r w:rsidRPr="00DB776A">
        <w:rPr>
          <w:rStyle w:val="FontStyle21"/>
          <w:sz w:val="24"/>
          <w:szCs w:val="24"/>
        </w:rPr>
        <w:t>.Т</w:t>
      </w:r>
      <w:proofErr w:type="gramEnd"/>
      <w:r w:rsidRPr="00DB776A">
        <w:rPr>
          <w:rStyle w:val="FontStyle21"/>
          <w:sz w:val="24"/>
          <w:szCs w:val="24"/>
        </w:rPr>
        <w:t>омск</w:t>
      </w:r>
      <w:proofErr w:type="spellEnd"/>
      <w:r w:rsidRPr="00DB776A">
        <w:rPr>
          <w:rStyle w:val="FontStyle21"/>
          <w:sz w:val="24"/>
          <w:szCs w:val="24"/>
        </w:rPr>
        <w:t xml:space="preserve">) </w:t>
      </w:r>
      <w:r w:rsidRPr="00DB776A">
        <w:rPr>
          <w:rStyle w:val="FontStyle21"/>
          <w:b/>
          <w:sz w:val="24"/>
          <w:szCs w:val="24"/>
        </w:rPr>
        <w:t xml:space="preserve">- </w:t>
      </w:r>
      <w:r w:rsidRPr="00DB776A">
        <w:rPr>
          <w:rStyle w:val="FontStyle21"/>
          <w:sz w:val="24"/>
          <w:szCs w:val="24"/>
        </w:rPr>
        <w:t xml:space="preserve">рук. Дюндик Е.Н., директор ОГБОУ </w:t>
      </w:r>
      <w:proofErr w:type="gramStart"/>
      <w:r w:rsidRPr="00DB776A">
        <w:rPr>
          <w:rStyle w:val="FontStyle21"/>
          <w:sz w:val="24"/>
          <w:szCs w:val="24"/>
        </w:rPr>
        <w:t>ДО</w:t>
      </w:r>
      <w:proofErr w:type="gramEnd"/>
      <w:r w:rsidRPr="00DB776A">
        <w:rPr>
          <w:rStyle w:val="FontStyle21"/>
          <w:sz w:val="24"/>
          <w:szCs w:val="24"/>
        </w:rPr>
        <w:t xml:space="preserve"> «</w:t>
      </w:r>
      <w:proofErr w:type="gramStart"/>
      <w:r w:rsidRPr="00DB776A">
        <w:rPr>
          <w:rStyle w:val="FontStyle21"/>
          <w:sz w:val="24"/>
          <w:szCs w:val="24"/>
        </w:rPr>
        <w:t>Учебно-методический</w:t>
      </w:r>
      <w:proofErr w:type="gramEnd"/>
      <w:r w:rsidRPr="00DB776A">
        <w:rPr>
          <w:rStyle w:val="FontStyle21"/>
          <w:sz w:val="24"/>
          <w:szCs w:val="24"/>
        </w:rPr>
        <w:t xml:space="preserve"> центр дополнительного профессионального образования», Кузнецова Н.В., директор ОГБОУ СПО «Томский экономико промышленный колледж».</w:t>
      </w:r>
    </w:p>
    <w:p w:rsidR="00DB776A" w:rsidRPr="00DB776A" w:rsidRDefault="00DB776A" w:rsidP="00DB776A">
      <w:pPr>
        <w:pStyle w:val="Style9"/>
        <w:widowControl/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1"/>
          <w:sz w:val="24"/>
          <w:szCs w:val="24"/>
        </w:rPr>
        <w:t>2.7. Для участия в Конференции участники направляют по электронной почте</w:t>
      </w:r>
      <w:r w:rsidRPr="00DB776A">
        <w:rPr>
          <w:rStyle w:val="FontStyle22"/>
          <w:sz w:val="24"/>
          <w:szCs w:val="24"/>
        </w:rPr>
        <w:t xml:space="preserve"> </w:t>
      </w:r>
      <w:hyperlink r:id="rId8" w:history="1">
        <w:r w:rsidRPr="00DB776A">
          <w:rPr>
            <w:rStyle w:val="a3"/>
            <w:lang w:val="de-DE"/>
          </w:rPr>
          <w:t>ogktes</w:t>
        </w:r>
        <w:r w:rsidRPr="00DB776A">
          <w:rPr>
            <w:rStyle w:val="a3"/>
          </w:rPr>
          <w:t>_</w:t>
        </w:r>
        <w:r w:rsidRPr="00DB776A">
          <w:rPr>
            <w:rStyle w:val="a3"/>
            <w:lang w:val="en-US"/>
          </w:rPr>
          <w:t>metod</w:t>
        </w:r>
        <w:r w:rsidRPr="00DB776A">
          <w:rPr>
            <w:rStyle w:val="a3"/>
          </w:rPr>
          <w:t>@</w:t>
        </w:r>
        <w:r w:rsidRPr="00DB776A">
          <w:rPr>
            <w:rStyle w:val="a3"/>
            <w:lang w:val="de-DE"/>
          </w:rPr>
          <w:t>mail</w:t>
        </w:r>
        <w:r w:rsidRPr="00DB776A">
          <w:rPr>
            <w:rStyle w:val="a3"/>
          </w:rPr>
          <w:t>.</w:t>
        </w:r>
        <w:proofErr w:type="spellStart"/>
        <w:r w:rsidRPr="00DB776A">
          <w:rPr>
            <w:rStyle w:val="a3"/>
            <w:lang w:val="de-DE"/>
          </w:rPr>
          <w:t>ru</w:t>
        </w:r>
        <w:proofErr w:type="spellEnd"/>
      </w:hyperlink>
      <w:r w:rsidRPr="00DB776A">
        <w:rPr>
          <w:color w:val="0000FF"/>
        </w:rPr>
        <w:t xml:space="preserve"> </w:t>
      </w:r>
      <w:r w:rsidRPr="00DB776A">
        <w:rPr>
          <w:rStyle w:val="FontStyle21"/>
          <w:sz w:val="24"/>
          <w:szCs w:val="24"/>
        </w:rPr>
        <w:t>заявку (Приложение 2) и тезисы статьи. Названия файлов должны содержать фамилию автора. Пример названий файлов: Заявка Смирнов, Статья Смирнов. При оформлении письма в графе «Тема» следует указать: «Межрегиональная НПК».</w:t>
      </w:r>
    </w:p>
    <w:p w:rsidR="00DB776A" w:rsidRPr="00DB776A" w:rsidRDefault="00DB776A" w:rsidP="00DB776A">
      <w:pPr>
        <w:pStyle w:val="Style9"/>
        <w:widowControl/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1"/>
          <w:sz w:val="24"/>
          <w:szCs w:val="24"/>
        </w:rPr>
        <w:t>2.8. Материалы, представленные на Конференцию, не комментируются и не рецензируются.</w:t>
      </w:r>
    </w:p>
    <w:p w:rsidR="00DB776A" w:rsidRPr="00DB776A" w:rsidRDefault="00DB776A" w:rsidP="00DB776A">
      <w:pPr>
        <w:pStyle w:val="Style9"/>
        <w:widowControl/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1"/>
          <w:sz w:val="24"/>
          <w:szCs w:val="24"/>
        </w:rPr>
        <w:t>2.9. Участие в конференции бесплатное.</w:t>
      </w:r>
    </w:p>
    <w:p w:rsidR="00DB776A" w:rsidRPr="00DB776A" w:rsidRDefault="00DB776A" w:rsidP="00DB776A">
      <w:pPr>
        <w:pStyle w:val="Style2"/>
        <w:widowControl/>
        <w:ind w:firstLine="720"/>
        <w:jc w:val="both"/>
        <w:rPr>
          <w:rStyle w:val="FontStyle22"/>
          <w:sz w:val="24"/>
          <w:szCs w:val="24"/>
        </w:rPr>
      </w:pPr>
      <w:r w:rsidRPr="00DB776A">
        <w:rPr>
          <w:rStyle w:val="FontStyle22"/>
          <w:sz w:val="24"/>
          <w:szCs w:val="24"/>
        </w:rPr>
        <w:t>3. Требования к оформлению тезисов статей</w:t>
      </w:r>
    </w:p>
    <w:p w:rsidR="00DB776A" w:rsidRPr="00DB776A" w:rsidRDefault="00DB776A" w:rsidP="00DB77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>Тезисы должны содержать основные положения работы.</w:t>
      </w:r>
    </w:p>
    <w:p w:rsidR="00DB776A" w:rsidRPr="00DB776A" w:rsidRDefault="00DB776A" w:rsidP="00DB77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 xml:space="preserve">4.2. Текст тезисов должен быть набран в текстовом редакторе </w:t>
      </w:r>
      <w:r w:rsidRPr="00DB776A">
        <w:rPr>
          <w:rFonts w:ascii="Times New Roman" w:hAnsi="Times New Roman"/>
          <w:sz w:val="24"/>
          <w:szCs w:val="24"/>
          <w:lang w:val="en-US"/>
        </w:rPr>
        <w:t>MS</w:t>
      </w:r>
      <w:r w:rsidRPr="00DB7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76A">
        <w:rPr>
          <w:rFonts w:ascii="Times New Roman" w:hAnsi="Times New Roman"/>
          <w:sz w:val="24"/>
          <w:szCs w:val="24"/>
        </w:rPr>
        <w:t>Office</w:t>
      </w:r>
      <w:proofErr w:type="spellEnd"/>
      <w:r w:rsidRPr="00DB7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76A">
        <w:rPr>
          <w:rFonts w:ascii="Times New Roman" w:hAnsi="Times New Roman"/>
          <w:sz w:val="24"/>
          <w:szCs w:val="24"/>
        </w:rPr>
        <w:t>Word</w:t>
      </w:r>
      <w:proofErr w:type="spellEnd"/>
      <w:r w:rsidRPr="00DB776A">
        <w:rPr>
          <w:rFonts w:ascii="Times New Roman" w:hAnsi="Times New Roman"/>
          <w:sz w:val="24"/>
          <w:szCs w:val="24"/>
        </w:rPr>
        <w:t xml:space="preserve">. Шрифт: </w:t>
      </w:r>
      <w:proofErr w:type="spellStart"/>
      <w:r w:rsidRPr="00DB776A">
        <w:rPr>
          <w:rFonts w:ascii="Times New Roman" w:hAnsi="Times New Roman"/>
          <w:sz w:val="24"/>
          <w:szCs w:val="24"/>
        </w:rPr>
        <w:t>Times</w:t>
      </w:r>
      <w:proofErr w:type="spellEnd"/>
      <w:r w:rsidRPr="00DB7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76A">
        <w:rPr>
          <w:rFonts w:ascii="Times New Roman" w:hAnsi="Times New Roman"/>
          <w:sz w:val="24"/>
          <w:szCs w:val="24"/>
        </w:rPr>
        <w:t>New</w:t>
      </w:r>
      <w:proofErr w:type="spellEnd"/>
      <w:r w:rsidRPr="00DB77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776A">
        <w:rPr>
          <w:rFonts w:ascii="Times New Roman" w:hAnsi="Times New Roman"/>
          <w:sz w:val="24"/>
          <w:szCs w:val="24"/>
        </w:rPr>
        <w:t>Roman</w:t>
      </w:r>
      <w:proofErr w:type="spellEnd"/>
      <w:r w:rsidRPr="00DB776A">
        <w:rPr>
          <w:rFonts w:ascii="Times New Roman" w:hAnsi="Times New Roman"/>
          <w:sz w:val="24"/>
          <w:szCs w:val="24"/>
        </w:rPr>
        <w:t xml:space="preserve">; размер шрифта: 14; интервал: 1,5; поля: по </w:t>
      </w:r>
      <w:smartTag w:uri="urn:schemas-microsoft-com:office:smarttags" w:element="metricconverter">
        <w:smartTagPr>
          <w:attr w:name="ProductID" w:val="2 см"/>
        </w:smartTagPr>
        <w:r w:rsidRPr="00DB776A">
          <w:rPr>
            <w:rFonts w:ascii="Times New Roman" w:hAnsi="Times New Roman"/>
            <w:sz w:val="24"/>
            <w:szCs w:val="24"/>
          </w:rPr>
          <w:t>2 см</w:t>
        </w:r>
      </w:smartTag>
      <w:r w:rsidRPr="00DB776A">
        <w:rPr>
          <w:rFonts w:ascii="Times New Roman" w:hAnsi="Times New Roman"/>
          <w:sz w:val="24"/>
          <w:szCs w:val="24"/>
        </w:rPr>
        <w:t xml:space="preserve"> с каждой стороны; выравнивание: по ширине, отступ первой строки – </w:t>
      </w:r>
      <w:smartTag w:uri="urn:schemas-microsoft-com:office:smarttags" w:element="metricconverter">
        <w:smartTagPr>
          <w:attr w:name="ProductID" w:val="1,25 см"/>
        </w:smartTagPr>
        <w:r w:rsidRPr="00DB776A">
          <w:rPr>
            <w:rFonts w:ascii="Times New Roman" w:hAnsi="Times New Roman"/>
            <w:sz w:val="24"/>
            <w:szCs w:val="24"/>
          </w:rPr>
          <w:t>1,25 см</w:t>
        </w:r>
      </w:smartTag>
      <w:r w:rsidRPr="00DB776A">
        <w:rPr>
          <w:rFonts w:ascii="Times New Roman" w:hAnsi="Times New Roman"/>
          <w:sz w:val="24"/>
          <w:szCs w:val="24"/>
        </w:rPr>
        <w:t xml:space="preserve">. </w:t>
      </w:r>
    </w:p>
    <w:p w:rsidR="00DB776A" w:rsidRPr="00DB776A" w:rsidRDefault="00DB776A" w:rsidP="00DB77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>4.3. Объем тезисов – не более 3 страниц формата А</w:t>
      </w:r>
      <w:proofErr w:type="gramStart"/>
      <w:r w:rsidRPr="00DB776A">
        <w:rPr>
          <w:rFonts w:ascii="Times New Roman" w:hAnsi="Times New Roman"/>
          <w:sz w:val="24"/>
          <w:szCs w:val="24"/>
        </w:rPr>
        <w:t>4</w:t>
      </w:r>
      <w:proofErr w:type="gramEnd"/>
      <w:r w:rsidRPr="00DB776A">
        <w:rPr>
          <w:rFonts w:ascii="Times New Roman" w:hAnsi="Times New Roman"/>
          <w:sz w:val="24"/>
          <w:szCs w:val="24"/>
        </w:rPr>
        <w:t>.</w:t>
      </w:r>
    </w:p>
    <w:p w:rsidR="00DB776A" w:rsidRPr="00DB776A" w:rsidRDefault="00DB776A" w:rsidP="00DB77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776A">
        <w:rPr>
          <w:rFonts w:ascii="Times New Roman" w:hAnsi="Times New Roman"/>
          <w:sz w:val="24"/>
          <w:szCs w:val="24"/>
        </w:rPr>
        <w:t>4.4. В тексте тезисов указывается название работы (прописными буквами, по центру), на следующей строке по правому краю – фамилия и имя автора полностью, на следующей строке по правому краю –  название образовательного учреждения. Далее размещается сам текст тезисов.</w:t>
      </w:r>
    </w:p>
    <w:p w:rsidR="00DB776A" w:rsidRPr="00DB776A" w:rsidRDefault="00DB776A" w:rsidP="00DB776A">
      <w:pPr>
        <w:pStyle w:val="Style9"/>
        <w:widowControl/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1"/>
          <w:sz w:val="24"/>
          <w:szCs w:val="24"/>
        </w:rPr>
        <w:t>4.5. Прием заявок и работ до 1 ноября 2014г.</w:t>
      </w:r>
    </w:p>
    <w:p w:rsidR="00DB776A" w:rsidRPr="00DB776A" w:rsidRDefault="00DB776A" w:rsidP="00DB776A">
      <w:pPr>
        <w:pStyle w:val="Style9"/>
        <w:widowControl/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1"/>
          <w:sz w:val="24"/>
          <w:szCs w:val="24"/>
        </w:rPr>
        <w:t xml:space="preserve">4.6. Рассмотрение представленных работ: 1 ноября </w:t>
      </w:r>
      <w:smartTag w:uri="urn:schemas-microsoft-com:office:smarttags" w:element="metricconverter">
        <w:smartTagPr>
          <w:attr w:name="ProductID" w:val="2014 г"/>
        </w:smartTagPr>
        <w:r w:rsidRPr="00DB776A">
          <w:rPr>
            <w:rStyle w:val="FontStyle21"/>
            <w:sz w:val="24"/>
            <w:szCs w:val="24"/>
          </w:rPr>
          <w:t>2014 г</w:t>
        </w:r>
      </w:smartTag>
      <w:r w:rsidRPr="00DB776A">
        <w:rPr>
          <w:rStyle w:val="FontStyle21"/>
          <w:sz w:val="24"/>
          <w:szCs w:val="24"/>
        </w:rPr>
        <w:t xml:space="preserve">. - 13 ноября </w:t>
      </w:r>
      <w:smartTag w:uri="urn:schemas-microsoft-com:office:smarttags" w:element="metricconverter">
        <w:smartTagPr>
          <w:attr w:name="ProductID" w:val="2014 г"/>
        </w:smartTagPr>
        <w:r w:rsidRPr="00DB776A">
          <w:rPr>
            <w:rStyle w:val="FontStyle21"/>
            <w:sz w:val="24"/>
            <w:szCs w:val="24"/>
          </w:rPr>
          <w:t>2014 г</w:t>
        </w:r>
      </w:smartTag>
      <w:r w:rsidRPr="00DB776A">
        <w:rPr>
          <w:rStyle w:val="FontStyle21"/>
          <w:sz w:val="24"/>
          <w:szCs w:val="24"/>
        </w:rPr>
        <w:t>.</w:t>
      </w:r>
    </w:p>
    <w:p w:rsidR="00DB776A" w:rsidRPr="00DB776A" w:rsidRDefault="00DB776A" w:rsidP="00DB776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B776A">
        <w:rPr>
          <w:rStyle w:val="FontStyle21"/>
          <w:sz w:val="24"/>
          <w:szCs w:val="24"/>
        </w:rPr>
        <w:t xml:space="preserve">4.7. Рассылка   сертификатов почтой – 20 ноября </w:t>
      </w:r>
      <w:smartTag w:uri="urn:schemas-microsoft-com:office:smarttags" w:element="metricconverter">
        <w:smartTagPr>
          <w:attr w:name="ProductID" w:val="2014 г"/>
        </w:smartTagPr>
        <w:r w:rsidRPr="00DB776A">
          <w:rPr>
            <w:rStyle w:val="FontStyle21"/>
            <w:sz w:val="24"/>
            <w:szCs w:val="24"/>
          </w:rPr>
          <w:t>2014 г</w:t>
        </w:r>
      </w:smartTag>
      <w:r w:rsidRPr="00DB776A">
        <w:rPr>
          <w:rStyle w:val="FontStyle21"/>
          <w:sz w:val="24"/>
          <w:szCs w:val="24"/>
        </w:rPr>
        <w:t xml:space="preserve">.- 20декабря </w:t>
      </w:r>
      <w:smartTag w:uri="urn:schemas-microsoft-com:office:smarttags" w:element="metricconverter">
        <w:smartTagPr>
          <w:attr w:name="ProductID" w:val="2014 г"/>
        </w:smartTagPr>
        <w:r w:rsidRPr="00DB776A">
          <w:rPr>
            <w:rStyle w:val="FontStyle21"/>
            <w:sz w:val="24"/>
            <w:szCs w:val="24"/>
          </w:rPr>
          <w:t>2014 г</w:t>
        </w:r>
      </w:smartTag>
      <w:r w:rsidRPr="00DB776A">
        <w:rPr>
          <w:rStyle w:val="FontStyle21"/>
          <w:sz w:val="24"/>
          <w:szCs w:val="24"/>
        </w:rPr>
        <w:t>.</w:t>
      </w:r>
    </w:p>
    <w:p w:rsidR="00DB776A" w:rsidRPr="00DB776A" w:rsidRDefault="00DB776A" w:rsidP="00DB776A">
      <w:pPr>
        <w:pStyle w:val="Style9"/>
        <w:widowControl/>
        <w:ind w:left="709"/>
        <w:jc w:val="both"/>
        <w:rPr>
          <w:rStyle w:val="FontStyle21"/>
          <w:sz w:val="24"/>
          <w:szCs w:val="24"/>
        </w:rPr>
      </w:pPr>
    </w:p>
    <w:p w:rsidR="00DB776A" w:rsidRPr="00DB776A" w:rsidRDefault="00DB776A" w:rsidP="00DB776A">
      <w:pPr>
        <w:pStyle w:val="Style6"/>
        <w:widowControl/>
        <w:ind w:firstLine="720"/>
        <w:jc w:val="both"/>
        <w:rPr>
          <w:rStyle w:val="FontStyle22"/>
          <w:sz w:val="24"/>
          <w:szCs w:val="24"/>
        </w:rPr>
      </w:pPr>
      <w:r w:rsidRPr="00DB776A">
        <w:rPr>
          <w:rStyle w:val="FontStyle22"/>
          <w:sz w:val="24"/>
          <w:szCs w:val="24"/>
        </w:rPr>
        <w:t>6.</w:t>
      </w:r>
      <w:r w:rsidRPr="00DB776A">
        <w:rPr>
          <w:rStyle w:val="FontStyle22"/>
          <w:b w:val="0"/>
          <w:bCs w:val="0"/>
          <w:sz w:val="24"/>
          <w:szCs w:val="24"/>
        </w:rPr>
        <w:t xml:space="preserve"> </w:t>
      </w:r>
      <w:r w:rsidRPr="00DB776A">
        <w:rPr>
          <w:rStyle w:val="FontStyle22"/>
          <w:sz w:val="24"/>
          <w:szCs w:val="24"/>
        </w:rPr>
        <w:t xml:space="preserve">Подведение итогов </w:t>
      </w:r>
      <w:r>
        <w:rPr>
          <w:rStyle w:val="FontStyle22"/>
          <w:sz w:val="24"/>
          <w:szCs w:val="24"/>
        </w:rPr>
        <w:t>Конференции</w:t>
      </w:r>
      <w:r w:rsidRPr="00DB776A">
        <w:rPr>
          <w:rStyle w:val="FontStyle22"/>
          <w:sz w:val="24"/>
          <w:szCs w:val="24"/>
        </w:rPr>
        <w:t xml:space="preserve">  </w:t>
      </w:r>
    </w:p>
    <w:p w:rsidR="00DB776A" w:rsidRPr="00DB776A" w:rsidRDefault="00DB776A" w:rsidP="00DB776A">
      <w:pPr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1"/>
          <w:sz w:val="24"/>
          <w:szCs w:val="24"/>
        </w:rPr>
        <w:t xml:space="preserve">6.1. Итоги и материалы конференции будут опубликованы в электронном сборнике. Сборник материалов научно-практической конференции будет размещен на сайте БОУ ОО СПО «Омский колледж торговли, экономики и сервиса» </w:t>
      </w:r>
      <w:r w:rsidRPr="00DB776A">
        <w:rPr>
          <w:rStyle w:val="FontStyle22"/>
          <w:sz w:val="24"/>
          <w:szCs w:val="24"/>
        </w:rPr>
        <w:t>(</w:t>
      </w:r>
      <w:hyperlink r:id="rId9" w:history="1">
        <w:r w:rsidRPr="00DB776A">
          <w:rPr>
            <w:rStyle w:val="a3"/>
            <w:rFonts w:ascii="Times New Roman" w:hAnsi="Times New Roman"/>
            <w:sz w:val="24"/>
            <w:szCs w:val="24"/>
            <w:lang w:val="de-DE"/>
          </w:rPr>
          <w:t>http</w:t>
        </w:r>
        <w:r w:rsidRPr="00DB776A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DB776A">
          <w:rPr>
            <w:rStyle w:val="a3"/>
            <w:rFonts w:ascii="Times New Roman" w:hAnsi="Times New Roman"/>
            <w:sz w:val="24"/>
            <w:szCs w:val="24"/>
            <w:lang w:val="de-DE"/>
          </w:rPr>
          <w:t>www</w:t>
        </w:r>
        <w:r w:rsidRPr="00DB776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B776A">
          <w:rPr>
            <w:rStyle w:val="a3"/>
            <w:rFonts w:ascii="Times New Roman" w:hAnsi="Times New Roman"/>
            <w:sz w:val="24"/>
            <w:szCs w:val="24"/>
            <w:lang w:val="de-DE"/>
          </w:rPr>
          <w:t>oktes</w:t>
        </w:r>
        <w:r w:rsidRPr="00DB776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B776A">
          <w:rPr>
            <w:rStyle w:val="a3"/>
            <w:rFonts w:ascii="Times New Roman" w:hAnsi="Times New Roman"/>
            <w:sz w:val="24"/>
            <w:szCs w:val="24"/>
            <w:lang w:val="de-DE"/>
          </w:rPr>
          <w:t>ru</w:t>
        </w:r>
        <w:proofErr w:type="spellEnd"/>
      </w:hyperlink>
      <w:r w:rsidRPr="00DB776A">
        <w:rPr>
          <w:rStyle w:val="FontStyle22"/>
          <w:sz w:val="24"/>
          <w:szCs w:val="24"/>
        </w:rPr>
        <w:t xml:space="preserve">) </w:t>
      </w:r>
      <w:r w:rsidRPr="00DB776A">
        <w:rPr>
          <w:rStyle w:val="FontStyle22"/>
          <w:b w:val="0"/>
          <w:sz w:val="24"/>
          <w:szCs w:val="24"/>
        </w:rPr>
        <w:t xml:space="preserve"> </w:t>
      </w:r>
      <w:r w:rsidRPr="00DB776A">
        <w:rPr>
          <w:rStyle w:val="FontStyle21"/>
          <w:sz w:val="24"/>
          <w:szCs w:val="24"/>
        </w:rPr>
        <w:t xml:space="preserve"> в формате </w:t>
      </w:r>
      <w:proofErr w:type="spellStart"/>
      <w:r w:rsidRPr="00DB776A">
        <w:rPr>
          <w:rStyle w:val="FontStyle21"/>
          <w:sz w:val="24"/>
          <w:szCs w:val="24"/>
          <w:lang w:val="en-US"/>
        </w:rPr>
        <w:t>pdf</w:t>
      </w:r>
      <w:proofErr w:type="spellEnd"/>
      <w:r w:rsidRPr="00DB776A">
        <w:rPr>
          <w:rStyle w:val="FontStyle21"/>
          <w:sz w:val="24"/>
          <w:szCs w:val="24"/>
        </w:rPr>
        <w:t>.</w:t>
      </w:r>
    </w:p>
    <w:p w:rsidR="00DB776A" w:rsidRPr="00DB776A" w:rsidRDefault="00DB776A" w:rsidP="00DB776A">
      <w:pPr>
        <w:pStyle w:val="Style6"/>
        <w:widowControl/>
        <w:ind w:firstLine="720"/>
        <w:jc w:val="both"/>
        <w:rPr>
          <w:rStyle w:val="FontStyle22"/>
          <w:sz w:val="24"/>
          <w:szCs w:val="24"/>
        </w:rPr>
      </w:pPr>
      <w:r w:rsidRPr="00DB776A">
        <w:rPr>
          <w:rStyle w:val="FontStyle22"/>
          <w:sz w:val="24"/>
          <w:szCs w:val="24"/>
        </w:rPr>
        <w:t>7.</w:t>
      </w:r>
      <w:r w:rsidRPr="00DB776A">
        <w:rPr>
          <w:rStyle w:val="FontStyle22"/>
          <w:b w:val="0"/>
          <w:bCs w:val="0"/>
          <w:sz w:val="24"/>
          <w:szCs w:val="24"/>
        </w:rPr>
        <w:t xml:space="preserve"> </w:t>
      </w:r>
      <w:r w:rsidRPr="00DB776A">
        <w:rPr>
          <w:rStyle w:val="FontStyle22"/>
          <w:sz w:val="24"/>
          <w:szCs w:val="24"/>
        </w:rPr>
        <w:t>Контакты:</w:t>
      </w:r>
    </w:p>
    <w:p w:rsidR="00DB776A" w:rsidRPr="00DB776A" w:rsidRDefault="00DB776A" w:rsidP="00DB776A">
      <w:pPr>
        <w:pStyle w:val="Style14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B776A">
        <w:rPr>
          <w:rStyle w:val="FontStyle21"/>
          <w:b/>
          <w:sz w:val="24"/>
          <w:szCs w:val="24"/>
        </w:rPr>
        <w:t>В Омске:</w:t>
      </w:r>
    </w:p>
    <w:p w:rsidR="00DB776A" w:rsidRPr="00DB776A" w:rsidRDefault="00DB776A" w:rsidP="00DB776A">
      <w:pPr>
        <w:pStyle w:val="Style14"/>
        <w:widowControl/>
        <w:ind w:firstLine="720"/>
        <w:jc w:val="both"/>
        <w:rPr>
          <w:rStyle w:val="FontStyle21"/>
          <w:sz w:val="24"/>
          <w:szCs w:val="24"/>
        </w:rPr>
      </w:pPr>
      <w:r w:rsidRPr="00DB776A">
        <w:rPr>
          <w:rStyle w:val="FontStyle21"/>
          <w:sz w:val="24"/>
          <w:szCs w:val="24"/>
        </w:rPr>
        <w:t>8(3812) 68-26-77, 8(3812) 68-13-68</w:t>
      </w:r>
    </w:p>
    <w:p w:rsidR="00DB776A" w:rsidRPr="00DB776A" w:rsidRDefault="00DB776A" w:rsidP="00DB776A">
      <w:pPr>
        <w:pStyle w:val="Style14"/>
        <w:widowControl/>
        <w:ind w:firstLine="720"/>
        <w:rPr>
          <w:rStyle w:val="FontStyle21"/>
          <w:sz w:val="24"/>
          <w:szCs w:val="24"/>
        </w:rPr>
      </w:pPr>
      <w:proofErr w:type="spellStart"/>
      <w:r w:rsidRPr="00DB776A">
        <w:rPr>
          <w:rStyle w:val="FontStyle21"/>
          <w:sz w:val="24"/>
          <w:szCs w:val="24"/>
        </w:rPr>
        <w:t>Амренова</w:t>
      </w:r>
      <w:proofErr w:type="spellEnd"/>
      <w:r w:rsidRPr="00DB776A">
        <w:rPr>
          <w:rStyle w:val="FontStyle21"/>
          <w:sz w:val="24"/>
          <w:szCs w:val="24"/>
        </w:rPr>
        <w:t xml:space="preserve"> </w:t>
      </w:r>
      <w:proofErr w:type="spellStart"/>
      <w:r w:rsidRPr="00DB776A">
        <w:rPr>
          <w:rStyle w:val="FontStyle21"/>
          <w:sz w:val="24"/>
          <w:szCs w:val="24"/>
        </w:rPr>
        <w:t>Манзила</w:t>
      </w:r>
      <w:proofErr w:type="spellEnd"/>
      <w:r w:rsidRPr="00DB776A">
        <w:rPr>
          <w:rStyle w:val="FontStyle21"/>
          <w:sz w:val="24"/>
          <w:szCs w:val="24"/>
        </w:rPr>
        <w:t xml:space="preserve"> </w:t>
      </w:r>
      <w:proofErr w:type="spellStart"/>
      <w:r w:rsidRPr="00DB776A">
        <w:rPr>
          <w:rStyle w:val="FontStyle21"/>
          <w:sz w:val="24"/>
          <w:szCs w:val="24"/>
        </w:rPr>
        <w:t>Мергеновна</w:t>
      </w:r>
      <w:proofErr w:type="spellEnd"/>
      <w:r w:rsidRPr="00DB776A">
        <w:rPr>
          <w:rStyle w:val="FontStyle21"/>
          <w:sz w:val="24"/>
          <w:szCs w:val="24"/>
        </w:rPr>
        <w:tab/>
      </w:r>
    </w:p>
    <w:p w:rsidR="00DB776A" w:rsidRPr="00DB776A" w:rsidRDefault="00DB776A" w:rsidP="00DB776A">
      <w:pPr>
        <w:pStyle w:val="Style14"/>
        <w:widowControl/>
        <w:ind w:firstLine="720"/>
        <w:rPr>
          <w:rStyle w:val="FontStyle21"/>
          <w:sz w:val="24"/>
          <w:szCs w:val="24"/>
        </w:rPr>
      </w:pPr>
      <w:r w:rsidRPr="00DB776A">
        <w:rPr>
          <w:rStyle w:val="FontStyle21"/>
          <w:sz w:val="24"/>
          <w:szCs w:val="24"/>
        </w:rPr>
        <w:t>8(3812) 68-13-68</w:t>
      </w:r>
    </w:p>
    <w:p w:rsidR="00DB776A" w:rsidRPr="00DB776A" w:rsidRDefault="00DB776A" w:rsidP="00DB776A">
      <w:pPr>
        <w:pStyle w:val="Style14"/>
        <w:widowControl/>
        <w:ind w:firstLine="720"/>
        <w:rPr>
          <w:rStyle w:val="FontStyle21"/>
          <w:sz w:val="24"/>
          <w:szCs w:val="24"/>
        </w:rPr>
      </w:pPr>
      <w:proofErr w:type="spellStart"/>
      <w:r w:rsidRPr="00DB776A">
        <w:rPr>
          <w:rStyle w:val="FontStyle21"/>
          <w:sz w:val="24"/>
          <w:szCs w:val="24"/>
        </w:rPr>
        <w:t>Кузьменкина</w:t>
      </w:r>
      <w:proofErr w:type="spellEnd"/>
      <w:r w:rsidRPr="00DB776A">
        <w:rPr>
          <w:rStyle w:val="FontStyle21"/>
          <w:sz w:val="24"/>
          <w:szCs w:val="24"/>
        </w:rPr>
        <w:t xml:space="preserve"> Наталья Александровна</w:t>
      </w:r>
    </w:p>
    <w:p w:rsidR="00DB776A" w:rsidRPr="00DB776A" w:rsidRDefault="00DB776A" w:rsidP="00DB776A">
      <w:pPr>
        <w:pStyle w:val="Style2"/>
        <w:widowControl/>
        <w:rPr>
          <w:rStyle w:val="FontStyle21"/>
          <w:b/>
          <w:bCs/>
          <w:sz w:val="24"/>
          <w:szCs w:val="24"/>
        </w:rPr>
      </w:pPr>
      <w:r w:rsidRPr="00DB776A">
        <w:rPr>
          <w:rStyle w:val="FontStyle22"/>
          <w:sz w:val="24"/>
          <w:szCs w:val="24"/>
        </w:rPr>
        <w:tab/>
      </w:r>
      <w:r w:rsidRPr="00DB776A">
        <w:rPr>
          <w:rStyle w:val="FontStyle21"/>
          <w:b/>
          <w:bCs/>
          <w:sz w:val="24"/>
          <w:szCs w:val="24"/>
        </w:rPr>
        <w:t>В Томске:</w:t>
      </w:r>
    </w:p>
    <w:p w:rsidR="00DB776A" w:rsidRPr="00DB776A" w:rsidRDefault="00DB776A" w:rsidP="00DB776A">
      <w:pPr>
        <w:pStyle w:val="Style2"/>
        <w:widowControl/>
        <w:ind w:firstLine="720"/>
        <w:rPr>
          <w:rStyle w:val="FontStyle21"/>
          <w:sz w:val="24"/>
          <w:szCs w:val="24"/>
        </w:rPr>
      </w:pPr>
      <w:r w:rsidRPr="00DB776A">
        <w:rPr>
          <w:rStyle w:val="FontStyle21"/>
          <w:sz w:val="24"/>
          <w:szCs w:val="24"/>
        </w:rPr>
        <w:t>8(3822) 25-78-39</w:t>
      </w:r>
    </w:p>
    <w:p w:rsidR="00DB776A" w:rsidRPr="00DB776A" w:rsidRDefault="00DB776A" w:rsidP="00DB776A">
      <w:pPr>
        <w:pStyle w:val="Style2"/>
        <w:widowControl/>
        <w:ind w:firstLine="720"/>
        <w:rPr>
          <w:rStyle w:val="FontStyle22"/>
          <w:b w:val="0"/>
          <w:sz w:val="24"/>
          <w:szCs w:val="24"/>
        </w:rPr>
      </w:pPr>
      <w:r w:rsidRPr="00DB776A">
        <w:rPr>
          <w:rStyle w:val="FontStyle21"/>
          <w:sz w:val="24"/>
          <w:szCs w:val="24"/>
        </w:rPr>
        <w:t>Шатрова Елена Александровна</w:t>
      </w:r>
    </w:p>
    <w:p w:rsidR="00DB776A" w:rsidRDefault="00DB776A" w:rsidP="00DB776A">
      <w:pPr>
        <w:pStyle w:val="Style2"/>
        <w:widowControl/>
        <w:rPr>
          <w:rStyle w:val="FontStyle22"/>
          <w:b w:val="0"/>
          <w:sz w:val="24"/>
          <w:szCs w:val="24"/>
        </w:rPr>
      </w:pPr>
    </w:p>
    <w:p w:rsidR="00DB776A" w:rsidRDefault="00DB776A" w:rsidP="00DB776A">
      <w:pPr>
        <w:pStyle w:val="Style2"/>
        <w:widowControl/>
        <w:rPr>
          <w:rStyle w:val="FontStyle22"/>
          <w:b w:val="0"/>
          <w:sz w:val="24"/>
          <w:szCs w:val="24"/>
        </w:rPr>
      </w:pPr>
    </w:p>
    <w:p w:rsidR="00DB776A" w:rsidRDefault="00DB776A">
      <w:pPr>
        <w:spacing w:after="200" w:line="276" w:lineRule="auto"/>
        <w:rPr>
          <w:rStyle w:val="FontStyle22"/>
          <w:b w:val="0"/>
          <w:sz w:val="24"/>
          <w:szCs w:val="24"/>
        </w:rPr>
      </w:pPr>
      <w:r>
        <w:rPr>
          <w:rStyle w:val="FontStyle22"/>
          <w:b w:val="0"/>
          <w:sz w:val="24"/>
          <w:szCs w:val="24"/>
        </w:rPr>
        <w:br w:type="page"/>
      </w:r>
    </w:p>
    <w:p w:rsidR="00DB776A" w:rsidRPr="00DB776A" w:rsidRDefault="00DB776A" w:rsidP="00DB776A">
      <w:pPr>
        <w:pStyle w:val="Style2"/>
        <w:widowControl/>
        <w:rPr>
          <w:rStyle w:val="FontStyle22"/>
          <w:b w:val="0"/>
          <w:sz w:val="24"/>
          <w:szCs w:val="24"/>
        </w:rPr>
      </w:pPr>
    </w:p>
    <w:p w:rsidR="00DB776A" w:rsidRPr="00DB776A" w:rsidRDefault="00DB776A" w:rsidP="00DB776A">
      <w:pPr>
        <w:pStyle w:val="Style2"/>
        <w:widowControl/>
        <w:jc w:val="right"/>
        <w:rPr>
          <w:rStyle w:val="FontStyle22"/>
          <w:b w:val="0"/>
          <w:sz w:val="24"/>
          <w:szCs w:val="24"/>
        </w:rPr>
      </w:pPr>
      <w:r w:rsidRPr="00DB776A">
        <w:rPr>
          <w:rStyle w:val="FontStyle22"/>
          <w:b w:val="0"/>
          <w:sz w:val="24"/>
          <w:szCs w:val="24"/>
        </w:rPr>
        <w:t>Приложение 2</w:t>
      </w:r>
    </w:p>
    <w:p w:rsidR="00DB776A" w:rsidRPr="00DB776A" w:rsidRDefault="00DB776A" w:rsidP="00DB776A">
      <w:pPr>
        <w:pStyle w:val="Style2"/>
        <w:widowControl/>
        <w:jc w:val="right"/>
        <w:rPr>
          <w:rStyle w:val="FontStyle22"/>
          <w:b w:val="0"/>
          <w:sz w:val="24"/>
          <w:szCs w:val="24"/>
        </w:rPr>
      </w:pPr>
    </w:p>
    <w:p w:rsidR="00DB776A" w:rsidRPr="00DB776A" w:rsidRDefault="00DB776A" w:rsidP="00DB776A">
      <w:pPr>
        <w:pStyle w:val="Style5"/>
        <w:widowControl/>
        <w:jc w:val="center"/>
        <w:rPr>
          <w:rStyle w:val="FontStyle23"/>
          <w:sz w:val="24"/>
          <w:szCs w:val="24"/>
        </w:rPr>
      </w:pPr>
      <w:r w:rsidRPr="00DB776A">
        <w:rPr>
          <w:rStyle w:val="FontStyle23"/>
          <w:sz w:val="24"/>
          <w:szCs w:val="24"/>
        </w:rPr>
        <w:t>Форма заявки и требования к ее оформлению</w:t>
      </w:r>
    </w:p>
    <w:p w:rsidR="00DB776A" w:rsidRPr="00DB776A" w:rsidRDefault="00DB776A" w:rsidP="00DB776A">
      <w:pPr>
        <w:pStyle w:val="Style5"/>
        <w:widowControl/>
        <w:jc w:val="center"/>
        <w:rPr>
          <w:rStyle w:val="FontStyle23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297"/>
        <w:gridCol w:w="2634"/>
      </w:tblGrid>
      <w:tr w:rsidR="00DB776A" w:rsidRPr="00DB776A" w:rsidTr="00722AF7">
        <w:trPr>
          <w:trHeight w:val="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</w:rPr>
            </w:pPr>
            <w:r w:rsidRPr="00DB776A">
              <w:rPr>
                <w:rStyle w:val="FontStyle21"/>
                <w:sz w:val="24"/>
                <w:szCs w:val="24"/>
              </w:rPr>
              <w:t>1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</w:rPr>
            </w:pPr>
            <w:r w:rsidRPr="00DB776A">
              <w:rPr>
                <w:rStyle w:val="FontStyle2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"/>
              <w:widowControl/>
            </w:pPr>
          </w:p>
        </w:tc>
      </w:tr>
      <w:tr w:rsidR="00DB776A" w:rsidRPr="00DB776A" w:rsidTr="00722AF7">
        <w:trPr>
          <w:trHeight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DB776A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</w:rPr>
            </w:pPr>
            <w:r w:rsidRPr="00DB776A">
              <w:rPr>
                <w:rStyle w:val="FontStyle21"/>
                <w:sz w:val="24"/>
                <w:szCs w:val="24"/>
              </w:rPr>
              <w:t>Фамилия Имя Отчество (полностью) автора (соавтора)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"/>
              <w:widowControl/>
            </w:pPr>
          </w:p>
        </w:tc>
      </w:tr>
      <w:tr w:rsidR="00DB776A" w:rsidRPr="00DB776A" w:rsidTr="00722AF7">
        <w:trPr>
          <w:trHeight w:val="3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</w:rPr>
            </w:pPr>
            <w:r w:rsidRPr="00DB776A">
              <w:rPr>
                <w:rStyle w:val="FontStyle21"/>
                <w:sz w:val="24"/>
                <w:szCs w:val="24"/>
              </w:rPr>
              <w:t>4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</w:rPr>
            </w:pPr>
            <w:r w:rsidRPr="00DB776A">
              <w:rPr>
                <w:rStyle w:val="FontStyle21"/>
                <w:sz w:val="24"/>
                <w:szCs w:val="24"/>
              </w:rPr>
              <w:t>Выбранная секция (направление работы конференции)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"/>
              <w:widowControl/>
            </w:pPr>
          </w:p>
        </w:tc>
      </w:tr>
      <w:tr w:rsidR="00DB776A" w:rsidRPr="00DB776A" w:rsidTr="00722AF7">
        <w:trPr>
          <w:trHeight w:val="3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</w:rPr>
            </w:pPr>
            <w:r w:rsidRPr="00DB776A">
              <w:rPr>
                <w:rStyle w:val="FontStyle21"/>
                <w:sz w:val="24"/>
                <w:szCs w:val="24"/>
              </w:rPr>
              <w:t>5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</w:rPr>
            </w:pPr>
            <w:r w:rsidRPr="00DB776A">
              <w:rPr>
                <w:rStyle w:val="FontStyle21"/>
                <w:sz w:val="24"/>
                <w:szCs w:val="24"/>
              </w:rPr>
              <w:t>Название статьи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"/>
              <w:widowControl/>
            </w:pPr>
          </w:p>
        </w:tc>
      </w:tr>
      <w:tr w:rsidR="00DB776A" w:rsidRPr="00DB776A" w:rsidTr="00722AF7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</w:rPr>
            </w:pPr>
            <w:r w:rsidRPr="00DB776A">
              <w:rPr>
                <w:rStyle w:val="FontStyle21"/>
                <w:sz w:val="24"/>
                <w:szCs w:val="24"/>
              </w:rPr>
              <w:t>6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</w:rPr>
            </w:pPr>
            <w:r w:rsidRPr="00DB776A">
              <w:rPr>
                <w:rStyle w:val="FontStyle21"/>
                <w:sz w:val="24"/>
                <w:szCs w:val="24"/>
              </w:rPr>
              <w:t>Ученая степень, ученое звание, почетное звание (при наличии)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"/>
              <w:widowControl/>
            </w:pPr>
          </w:p>
        </w:tc>
      </w:tr>
      <w:tr w:rsidR="00DB776A" w:rsidRPr="00DB776A" w:rsidTr="00722AF7">
        <w:trPr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</w:rPr>
            </w:pPr>
            <w:r w:rsidRPr="00DB776A">
              <w:rPr>
                <w:rStyle w:val="FontStyle21"/>
                <w:sz w:val="24"/>
                <w:szCs w:val="24"/>
              </w:rPr>
              <w:t>7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</w:rPr>
            </w:pPr>
            <w:r w:rsidRPr="00DB776A">
              <w:rPr>
                <w:rStyle w:val="FontStyle21"/>
                <w:sz w:val="24"/>
                <w:szCs w:val="24"/>
              </w:rPr>
              <w:t>Должность (полностью)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"/>
              <w:widowControl/>
            </w:pPr>
          </w:p>
        </w:tc>
      </w:tr>
      <w:tr w:rsidR="00DB776A" w:rsidRPr="00DB776A" w:rsidTr="00722AF7">
        <w:trPr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</w:rPr>
            </w:pPr>
            <w:r w:rsidRPr="00DB776A">
              <w:rPr>
                <w:rStyle w:val="FontStyle21"/>
                <w:sz w:val="24"/>
                <w:szCs w:val="24"/>
              </w:rPr>
              <w:t>8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</w:rPr>
            </w:pPr>
            <w:r w:rsidRPr="00DB776A">
              <w:rPr>
                <w:rStyle w:val="FontStyle21"/>
                <w:sz w:val="24"/>
                <w:szCs w:val="24"/>
              </w:rPr>
              <w:t>Страна, город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"/>
              <w:widowControl/>
            </w:pPr>
          </w:p>
        </w:tc>
      </w:tr>
      <w:tr w:rsidR="00DB776A" w:rsidRPr="00DB776A" w:rsidTr="00722AF7">
        <w:trPr>
          <w:trHeight w:val="3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</w:rPr>
            </w:pPr>
            <w:r w:rsidRPr="00DB776A">
              <w:rPr>
                <w:rStyle w:val="FontStyle21"/>
                <w:sz w:val="24"/>
                <w:szCs w:val="24"/>
              </w:rPr>
              <w:t>9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</w:rPr>
            </w:pPr>
            <w:r w:rsidRPr="00DB776A">
              <w:rPr>
                <w:rStyle w:val="FontStyle21"/>
                <w:sz w:val="24"/>
                <w:szCs w:val="24"/>
              </w:rPr>
              <w:t>Контактный телефон с указанием кода города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"/>
              <w:widowControl/>
            </w:pPr>
          </w:p>
        </w:tc>
      </w:tr>
      <w:tr w:rsidR="00DB776A" w:rsidRPr="00DB776A" w:rsidTr="00722AF7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</w:rPr>
            </w:pPr>
            <w:r w:rsidRPr="00DB776A">
              <w:rPr>
                <w:rStyle w:val="FontStyle21"/>
                <w:sz w:val="24"/>
                <w:szCs w:val="24"/>
              </w:rPr>
              <w:t>10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  <w:lang w:val="en-US" w:eastAsia="en-US"/>
              </w:rPr>
            </w:pPr>
            <w:r w:rsidRPr="00DB776A">
              <w:rPr>
                <w:rStyle w:val="FontStyle21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"/>
              <w:widowControl/>
            </w:pPr>
          </w:p>
        </w:tc>
      </w:tr>
      <w:tr w:rsidR="00DB776A" w:rsidRPr="00DB776A" w:rsidTr="00722AF7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</w:rPr>
            </w:pPr>
            <w:r w:rsidRPr="00DB776A">
              <w:rPr>
                <w:rStyle w:val="FontStyle21"/>
                <w:sz w:val="24"/>
                <w:szCs w:val="24"/>
              </w:rPr>
              <w:t>11</w:t>
            </w:r>
          </w:p>
        </w:tc>
        <w:tc>
          <w:tcPr>
            <w:tcW w:w="6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2"/>
              <w:widowControl/>
              <w:rPr>
                <w:rStyle w:val="FontStyle21"/>
                <w:sz w:val="24"/>
                <w:szCs w:val="24"/>
              </w:rPr>
            </w:pPr>
            <w:r w:rsidRPr="00DB776A">
              <w:rPr>
                <w:rStyle w:val="FontStyle21"/>
                <w:sz w:val="24"/>
                <w:szCs w:val="24"/>
              </w:rPr>
              <w:t>Почтовый адрес с указанием индекса (для рассылки сертификатов и дипломов), ФИО получателя (диплом высылается заказным письмом)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76A" w:rsidRPr="00DB776A" w:rsidRDefault="00DB776A" w:rsidP="00722AF7">
            <w:pPr>
              <w:pStyle w:val="Style1"/>
              <w:widowControl/>
            </w:pPr>
          </w:p>
        </w:tc>
      </w:tr>
    </w:tbl>
    <w:p w:rsidR="00DB776A" w:rsidRPr="00DB776A" w:rsidRDefault="00DB776A" w:rsidP="00DB776A">
      <w:pPr>
        <w:pStyle w:val="Style14"/>
        <w:widowControl/>
        <w:rPr>
          <w:rStyle w:val="FontStyle21"/>
          <w:sz w:val="24"/>
          <w:szCs w:val="24"/>
        </w:rPr>
      </w:pPr>
    </w:p>
    <w:p w:rsidR="00DB776A" w:rsidRPr="00DB776A" w:rsidRDefault="00DB776A" w:rsidP="00DB776A">
      <w:pPr>
        <w:pStyle w:val="Style2"/>
        <w:widowControl/>
        <w:jc w:val="right"/>
        <w:rPr>
          <w:rStyle w:val="FontStyle22"/>
          <w:b w:val="0"/>
          <w:sz w:val="24"/>
          <w:szCs w:val="24"/>
        </w:rPr>
      </w:pPr>
      <w:r w:rsidRPr="00DB776A">
        <w:rPr>
          <w:rStyle w:val="FontStyle22"/>
          <w:b w:val="0"/>
          <w:sz w:val="24"/>
          <w:szCs w:val="24"/>
        </w:rPr>
        <w:t>Приложение 3</w:t>
      </w:r>
    </w:p>
    <w:p w:rsidR="00DB776A" w:rsidRPr="00DB776A" w:rsidRDefault="00DB776A" w:rsidP="00DB776A">
      <w:pPr>
        <w:pStyle w:val="Style2"/>
        <w:widowControl/>
        <w:jc w:val="right"/>
        <w:rPr>
          <w:rStyle w:val="FontStyle22"/>
          <w:b w:val="0"/>
          <w:sz w:val="24"/>
          <w:szCs w:val="24"/>
        </w:rPr>
      </w:pPr>
    </w:p>
    <w:p w:rsidR="00DB776A" w:rsidRPr="00DB776A" w:rsidRDefault="00DB776A" w:rsidP="00DB776A">
      <w:pPr>
        <w:pStyle w:val="Style14"/>
        <w:widowControl/>
        <w:jc w:val="center"/>
        <w:rPr>
          <w:rStyle w:val="FontStyle21"/>
          <w:b/>
          <w:sz w:val="24"/>
          <w:szCs w:val="24"/>
        </w:rPr>
      </w:pPr>
      <w:r w:rsidRPr="00DB776A">
        <w:rPr>
          <w:rStyle w:val="FontStyle21"/>
          <w:b/>
          <w:sz w:val="24"/>
          <w:szCs w:val="24"/>
        </w:rPr>
        <w:t>Образец оформления заголовков и текста</w:t>
      </w:r>
    </w:p>
    <w:p w:rsidR="00DB776A" w:rsidRPr="00DB776A" w:rsidRDefault="00DB776A" w:rsidP="00DB776A">
      <w:pPr>
        <w:pStyle w:val="Style2"/>
        <w:widowControl/>
        <w:jc w:val="right"/>
        <w:rPr>
          <w:rStyle w:val="FontStyle22"/>
          <w:b w:val="0"/>
          <w:sz w:val="24"/>
          <w:szCs w:val="24"/>
        </w:rPr>
      </w:pPr>
    </w:p>
    <w:p w:rsidR="00DB776A" w:rsidRPr="00DB776A" w:rsidRDefault="00DB776A" w:rsidP="00DB776A">
      <w:pPr>
        <w:pStyle w:val="Style2"/>
        <w:widowControl/>
        <w:jc w:val="right"/>
        <w:rPr>
          <w:rStyle w:val="FontStyle22"/>
          <w:b w:val="0"/>
          <w:sz w:val="24"/>
          <w:szCs w:val="24"/>
        </w:rPr>
      </w:pPr>
    </w:p>
    <w:p w:rsidR="00DB776A" w:rsidRPr="00DB776A" w:rsidRDefault="00DB776A" w:rsidP="00DB776A">
      <w:pPr>
        <w:pStyle w:val="Style13"/>
        <w:widowControl/>
        <w:rPr>
          <w:rStyle w:val="FontStyle23"/>
          <w:sz w:val="24"/>
          <w:szCs w:val="24"/>
        </w:rPr>
      </w:pPr>
      <w:r w:rsidRPr="00DB776A">
        <w:rPr>
          <w:rStyle w:val="FontStyle23"/>
          <w:sz w:val="24"/>
          <w:szCs w:val="24"/>
        </w:rPr>
        <w:t>ОСОБЕННОСТИ ПРОФЕССИОНАЛЬНО-ПЕДАГОГИЧЕСКОГО ОБРАЗОВАНИЯ В ОМСКОЙ ОБЛАСТИ</w:t>
      </w:r>
    </w:p>
    <w:p w:rsidR="00DB776A" w:rsidRPr="00DB776A" w:rsidRDefault="00DB776A" w:rsidP="00DB776A">
      <w:pPr>
        <w:pStyle w:val="Style18"/>
        <w:widowControl/>
        <w:rPr>
          <w:rStyle w:val="FontStyle24"/>
          <w:sz w:val="24"/>
          <w:szCs w:val="24"/>
        </w:rPr>
      </w:pPr>
      <w:r w:rsidRPr="00DB776A">
        <w:rPr>
          <w:rStyle w:val="FontStyle24"/>
          <w:sz w:val="24"/>
          <w:szCs w:val="24"/>
        </w:rPr>
        <w:t xml:space="preserve">Иванова А.А. </w:t>
      </w:r>
      <w:proofErr w:type="spellStart"/>
      <w:r w:rsidRPr="00DB776A">
        <w:rPr>
          <w:rStyle w:val="FontStyle24"/>
          <w:sz w:val="24"/>
          <w:szCs w:val="24"/>
        </w:rPr>
        <w:t>к.п.н</w:t>
      </w:r>
      <w:proofErr w:type="spellEnd"/>
      <w:r w:rsidRPr="00DB776A">
        <w:rPr>
          <w:rStyle w:val="FontStyle24"/>
          <w:sz w:val="24"/>
          <w:szCs w:val="24"/>
        </w:rPr>
        <w:t xml:space="preserve">., профессор филиал ФГАОУ ВПО РГППУ в </w:t>
      </w:r>
      <w:proofErr w:type="spellStart"/>
      <w:r w:rsidRPr="00DB776A">
        <w:rPr>
          <w:rStyle w:val="FontStyle24"/>
          <w:sz w:val="24"/>
          <w:szCs w:val="24"/>
        </w:rPr>
        <w:t>г</w:t>
      </w:r>
      <w:proofErr w:type="gramStart"/>
      <w:r w:rsidRPr="00DB776A">
        <w:rPr>
          <w:rStyle w:val="FontStyle24"/>
          <w:sz w:val="24"/>
          <w:szCs w:val="24"/>
        </w:rPr>
        <w:t>.О</w:t>
      </w:r>
      <w:proofErr w:type="gramEnd"/>
      <w:r w:rsidRPr="00DB776A">
        <w:rPr>
          <w:rStyle w:val="FontStyle24"/>
          <w:sz w:val="24"/>
          <w:szCs w:val="24"/>
        </w:rPr>
        <w:t>мске</w:t>
      </w:r>
      <w:proofErr w:type="spellEnd"/>
      <w:r w:rsidRPr="00DB776A">
        <w:rPr>
          <w:rStyle w:val="FontStyle24"/>
          <w:sz w:val="24"/>
          <w:szCs w:val="24"/>
        </w:rPr>
        <w:t xml:space="preserve"> (Россия, г. Омск )</w:t>
      </w:r>
    </w:p>
    <w:p w:rsidR="00DB776A" w:rsidRPr="00DB776A" w:rsidRDefault="00DB776A" w:rsidP="00DB776A">
      <w:pPr>
        <w:pStyle w:val="Style17"/>
        <w:widowControl/>
        <w:rPr>
          <w:rStyle w:val="FontStyle24"/>
          <w:sz w:val="24"/>
          <w:szCs w:val="24"/>
        </w:rPr>
      </w:pPr>
      <w:r w:rsidRPr="00DB776A">
        <w:rPr>
          <w:rStyle w:val="FontStyle24"/>
          <w:sz w:val="24"/>
          <w:szCs w:val="24"/>
        </w:rPr>
        <w:t>Основная часть текста. Основная часть текста. Основная часть текста. Основная часть текста [2,с.21-23]. Основная часть текста.</w:t>
      </w:r>
    </w:p>
    <w:p w:rsidR="00DB776A" w:rsidRPr="00DB776A" w:rsidRDefault="00DB776A" w:rsidP="00DB776A">
      <w:pPr>
        <w:pStyle w:val="Style5"/>
        <w:widowControl/>
        <w:rPr>
          <w:rStyle w:val="FontStyle23"/>
          <w:sz w:val="24"/>
          <w:szCs w:val="24"/>
        </w:rPr>
      </w:pPr>
      <w:r w:rsidRPr="00DB776A">
        <w:rPr>
          <w:rStyle w:val="FontStyle23"/>
          <w:sz w:val="24"/>
          <w:szCs w:val="24"/>
        </w:rPr>
        <w:t>Библиографический список</w:t>
      </w:r>
    </w:p>
    <w:p w:rsidR="00DB776A" w:rsidRPr="00DB776A" w:rsidRDefault="00DB776A" w:rsidP="00DB776A">
      <w:pPr>
        <w:pStyle w:val="Style15"/>
        <w:widowControl/>
        <w:rPr>
          <w:rStyle w:val="FontStyle24"/>
          <w:sz w:val="24"/>
          <w:szCs w:val="24"/>
        </w:rPr>
      </w:pPr>
      <w:r w:rsidRPr="00DB776A">
        <w:rPr>
          <w:rStyle w:val="FontStyle24"/>
          <w:sz w:val="24"/>
          <w:szCs w:val="24"/>
        </w:rPr>
        <w:t xml:space="preserve">1. </w:t>
      </w:r>
      <w:proofErr w:type="spellStart"/>
      <w:r w:rsidRPr="00DB776A">
        <w:rPr>
          <w:rStyle w:val="FontStyle24"/>
          <w:sz w:val="24"/>
          <w:szCs w:val="24"/>
        </w:rPr>
        <w:t>Байденко</w:t>
      </w:r>
      <w:proofErr w:type="spellEnd"/>
      <w:r w:rsidRPr="00DB776A">
        <w:rPr>
          <w:rStyle w:val="FontStyle24"/>
          <w:sz w:val="24"/>
          <w:szCs w:val="24"/>
        </w:rPr>
        <w:t xml:space="preserve"> В.И. Компетенции в профессиональном образовании (к освоению компетентностного подхода) / В.И. </w:t>
      </w:r>
      <w:proofErr w:type="spellStart"/>
      <w:r w:rsidRPr="00DB776A">
        <w:rPr>
          <w:rStyle w:val="FontStyle24"/>
          <w:sz w:val="24"/>
          <w:szCs w:val="24"/>
        </w:rPr>
        <w:t>Байденко</w:t>
      </w:r>
      <w:proofErr w:type="spellEnd"/>
      <w:r w:rsidRPr="00DB776A">
        <w:rPr>
          <w:rStyle w:val="FontStyle24"/>
          <w:sz w:val="24"/>
          <w:szCs w:val="24"/>
        </w:rPr>
        <w:t xml:space="preserve"> // Высшее образование в России. - 2004. - № 11. - С. 3 - 14.</w:t>
      </w:r>
    </w:p>
    <w:p w:rsidR="00DB776A" w:rsidRPr="00DB776A" w:rsidRDefault="00DB776A" w:rsidP="00DB776A">
      <w:pPr>
        <w:pStyle w:val="Style15"/>
        <w:widowControl/>
        <w:rPr>
          <w:rStyle w:val="FontStyle24"/>
          <w:sz w:val="24"/>
          <w:szCs w:val="24"/>
        </w:rPr>
      </w:pPr>
      <w:r w:rsidRPr="00DB776A">
        <w:rPr>
          <w:rStyle w:val="FontStyle24"/>
          <w:sz w:val="24"/>
          <w:szCs w:val="24"/>
        </w:rPr>
        <w:t>2. Новикова С. С. Социологические и психологические методы исследований в социальной работе / С. С. Новикова, А. В. Соловьёв. - М.: Академический проект: Гаудеамус, 2005. - 496 с.</w:t>
      </w:r>
    </w:p>
    <w:p w:rsidR="00C57F88" w:rsidRPr="00DB776A" w:rsidRDefault="00C57F88">
      <w:pPr>
        <w:rPr>
          <w:rFonts w:ascii="Times New Roman" w:hAnsi="Times New Roman"/>
          <w:sz w:val="24"/>
          <w:szCs w:val="24"/>
        </w:rPr>
      </w:pPr>
    </w:p>
    <w:sectPr w:rsidR="00C57F88" w:rsidRPr="00DB776A" w:rsidSect="00B67044">
      <w:footnotePr>
        <w:pos w:val="sectEnd"/>
      </w:footnotePr>
      <w:endnotePr>
        <w:numFmt w:val="decimal"/>
        <w:numStart w:val="0"/>
      </w:endnotePr>
      <w:pgSz w:w="12240" w:h="15840" w:code="1"/>
      <w:pgMar w:top="425" w:right="851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4B"/>
    <w:rsid w:val="000F48E9"/>
    <w:rsid w:val="002E2AF2"/>
    <w:rsid w:val="0043166D"/>
    <w:rsid w:val="00467F2C"/>
    <w:rsid w:val="004906B3"/>
    <w:rsid w:val="00531D80"/>
    <w:rsid w:val="00533D4B"/>
    <w:rsid w:val="005B3339"/>
    <w:rsid w:val="0066581A"/>
    <w:rsid w:val="00B04558"/>
    <w:rsid w:val="00B61CD1"/>
    <w:rsid w:val="00C57F88"/>
    <w:rsid w:val="00CA4F98"/>
    <w:rsid w:val="00CB5D84"/>
    <w:rsid w:val="00DB776A"/>
    <w:rsid w:val="00F4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33D4B"/>
    <w:rPr>
      <w:color w:val="0000FF"/>
      <w:u w:val="single"/>
    </w:rPr>
  </w:style>
  <w:style w:type="character" w:customStyle="1" w:styleId="apple-style-span">
    <w:name w:val="apple-style-span"/>
    <w:basedOn w:val="a0"/>
    <w:rsid w:val="00533D4B"/>
  </w:style>
  <w:style w:type="character" w:customStyle="1" w:styleId="apple-converted-space">
    <w:name w:val="apple-converted-space"/>
    <w:basedOn w:val="a0"/>
    <w:rsid w:val="00533D4B"/>
  </w:style>
  <w:style w:type="character" w:customStyle="1" w:styleId="FontStyle21">
    <w:name w:val="Font Style21"/>
    <w:basedOn w:val="a0"/>
    <w:rsid w:val="000F48E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rsid w:val="000F48E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rmal (Web)"/>
    <w:basedOn w:val="a"/>
    <w:rsid w:val="000F48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rsid w:val="000F48E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9">
    <w:name w:val="Style9"/>
    <w:basedOn w:val="a"/>
    <w:rsid w:val="000F48E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rsid w:val="00DB776A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rsid w:val="00DB776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rsid w:val="00DB776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33D4B"/>
    <w:rPr>
      <w:color w:val="0000FF"/>
      <w:u w:val="single"/>
    </w:rPr>
  </w:style>
  <w:style w:type="character" w:customStyle="1" w:styleId="apple-style-span">
    <w:name w:val="apple-style-span"/>
    <w:basedOn w:val="a0"/>
    <w:rsid w:val="00533D4B"/>
  </w:style>
  <w:style w:type="character" w:customStyle="1" w:styleId="apple-converted-space">
    <w:name w:val="apple-converted-space"/>
    <w:basedOn w:val="a0"/>
    <w:rsid w:val="00533D4B"/>
  </w:style>
  <w:style w:type="character" w:customStyle="1" w:styleId="FontStyle21">
    <w:name w:val="Font Style21"/>
    <w:basedOn w:val="a0"/>
    <w:rsid w:val="000F48E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rsid w:val="000F48E9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rmal (Web)"/>
    <w:basedOn w:val="a"/>
    <w:rsid w:val="000F48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rsid w:val="000F48E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9">
    <w:name w:val="Style9"/>
    <w:basedOn w:val="a"/>
    <w:rsid w:val="000F48E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rsid w:val="00DB77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rsid w:val="00DB776A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rsid w:val="00DB776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rsid w:val="00DB776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ktes_meto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cdo@dpo.tomsk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mcdo@dpo.tomsk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mcdo@dpo.tomsk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kt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2014-10-15T04:56:00Z</dcterms:created>
  <dcterms:modified xsi:type="dcterms:W3CDTF">2014-10-15T04:56:00Z</dcterms:modified>
</cp:coreProperties>
</file>